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4CF3CC" w14:textId="77777777" w:rsidR="0033522C" w:rsidRDefault="0033522C" w:rsidP="0033522C">
      <w:pPr>
        <w:rPr>
          <w:rFonts w:asciiTheme="majorHAnsi" w:hAnsiTheme="majorHAnsi"/>
          <w:noProof/>
          <w:lang w:val="en-US"/>
        </w:rPr>
      </w:pPr>
    </w:p>
    <w:p w14:paraId="7131AD2D" w14:textId="75B62C6A" w:rsidR="0033522C" w:rsidRPr="00172783" w:rsidRDefault="001C3861" w:rsidP="001C3861">
      <w:pPr>
        <w:spacing w:line="336" w:lineRule="auto"/>
        <w:rPr>
          <w:lang w:val="de-DE"/>
        </w:rPr>
      </w:pPr>
      <w:r w:rsidRPr="00172783">
        <w:rPr>
          <w:lang w:val="de-DE"/>
        </w:rPr>
        <w:t xml:space="preserve">                       </w:t>
      </w:r>
      <w:r w:rsidR="0033522C" w:rsidRPr="003F02AA">
        <w:rPr>
          <w:rFonts w:ascii="Calibri" w:hAnsi="Calibri" w:cs="Calibri"/>
          <w:b/>
          <w:bCs/>
          <w:noProof/>
          <w:color w:val="7F7F7F" w:themeColor="text1" w:themeTint="80"/>
          <w:sz w:val="28"/>
          <w:szCs w:val="28"/>
          <w:lang w:val="de-DE"/>
        </w:rPr>
        <w:drawing>
          <wp:inline distT="0" distB="0" distL="0" distR="0" wp14:anchorId="4BB1439D" wp14:editId="3A1678E9">
            <wp:extent cx="4251325" cy="1308296"/>
            <wp:effectExtent l="0" t="0" r="3175" b="0"/>
            <wp:docPr id="900181297" name="Immagine 1" descr="Immagine che contiene testo, logo, Carattere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483335" name="Immagine 1" descr="Immagine che contiene testo, logo, Carattere, simbolo&#10;&#10;Il contenuto generato dall'IA potrebbe non essere corret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1184" cy="140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D8FE9" w14:textId="45462FAE" w:rsidR="0033522C" w:rsidRPr="00172783" w:rsidRDefault="0033522C" w:rsidP="0033522C">
      <w:pPr>
        <w:spacing w:line="336" w:lineRule="auto"/>
        <w:rPr>
          <w:b/>
          <w:bCs/>
          <w:sz w:val="20"/>
          <w:szCs w:val="20"/>
          <w:lang w:val="de-DE"/>
        </w:rPr>
      </w:pPr>
      <w:r w:rsidRPr="00172783">
        <w:rPr>
          <w:b/>
          <w:bCs/>
          <w:sz w:val="20"/>
          <w:szCs w:val="20"/>
          <w:lang w:val="de-DE"/>
        </w:rPr>
        <w:t xml:space="preserve">                                          </w:t>
      </w:r>
      <w:r w:rsidR="00F40BA2" w:rsidRPr="00172783">
        <w:rPr>
          <w:b/>
          <w:bCs/>
          <w:sz w:val="20"/>
          <w:szCs w:val="20"/>
          <w:lang w:val="de-DE"/>
        </w:rPr>
        <w:t xml:space="preserve">              </w:t>
      </w:r>
      <w:r w:rsidRPr="00172783">
        <w:rPr>
          <w:b/>
          <w:bCs/>
          <w:sz w:val="20"/>
          <w:szCs w:val="20"/>
          <w:lang w:val="de-DE"/>
        </w:rPr>
        <w:t xml:space="preserve">   </w:t>
      </w:r>
      <w:r w:rsidR="00905A54" w:rsidRPr="00172783">
        <w:rPr>
          <w:b/>
          <w:bCs/>
          <w:sz w:val="20"/>
          <w:szCs w:val="20"/>
          <w:lang w:val="de-DE"/>
        </w:rPr>
        <w:t xml:space="preserve">   </w:t>
      </w:r>
      <w:r w:rsidR="00F40BA2" w:rsidRPr="00D4205D">
        <w:rPr>
          <w:rFonts w:ascii="Calibri" w:hAnsi="Calibri" w:cs="Calibri"/>
          <w:i/>
          <w:noProof/>
        </w:rPr>
        <w:drawing>
          <wp:inline distT="0" distB="0" distL="0" distR="0" wp14:anchorId="7899E9C9" wp14:editId="43AACDBD">
            <wp:extent cx="1904369" cy="817033"/>
            <wp:effectExtent l="0" t="0" r="635" b="0"/>
            <wp:docPr id="617341908" name="image1.jpeg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341908" name="image1.jpeg" descr="A close-up of a logo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427" cy="93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A54" w:rsidRPr="00172783">
        <w:rPr>
          <w:b/>
          <w:bCs/>
          <w:sz w:val="20"/>
          <w:szCs w:val="20"/>
          <w:lang w:val="de-DE"/>
        </w:rPr>
        <w:t xml:space="preserve">    </w:t>
      </w:r>
    </w:p>
    <w:p w14:paraId="0C33A01E" w14:textId="77777777" w:rsidR="0033522C" w:rsidRPr="00172783" w:rsidRDefault="0033522C" w:rsidP="0033522C">
      <w:pPr>
        <w:rPr>
          <w:rFonts w:asciiTheme="majorHAnsi" w:hAnsiTheme="majorHAnsi" w:cstheme="majorHAnsi"/>
          <w:lang w:val="de-DE"/>
        </w:rPr>
      </w:pPr>
    </w:p>
    <w:p w14:paraId="16190DB2" w14:textId="77777777" w:rsidR="001C3861" w:rsidRPr="00172783" w:rsidRDefault="001C3861" w:rsidP="0033522C">
      <w:pPr>
        <w:rPr>
          <w:rFonts w:asciiTheme="majorHAnsi" w:hAnsiTheme="majorHAnsi" w:cstheme="majorHAnsi"/>
          <w:lang w:val="de-DE"/>
        </w:rPr>
      </w:pPr>
    </w:p>
    <w:p w14:paraId="0573DD13" w14:textId="77777777" w:rsidR="00435F9D" w:rsidRPr="00172783" w:rsidRDefault="00435F9D" w:rsidP="0033522C">
      <w:pPr>
        <w:rPr>
          <w:rFonts w:asciiTheme="majorHAnsi" w:hAnsiTheme="majorHAnsi" w:cstheme="majorHAnsi"/>
          <w:lang w:val="de-DE"/>
        </w:rPr>
      </w:pPr>
    </w:p>
    <w:p w14:paraId="3ABD3A35" w14:textId="54CBBF80" w:rsidR="001C3861" w:rsidRPr="00C26A21" w:rsidRDefault="001270FD" w:rsidP="001C3861">
      <w:pPr>
        <w:spacing w:line="288" w:lineRule="auto"/>
        <w:jc w:val="center"/>
        <w:rPr>
          <w:rFonts w:ascii="Arial" w:hAnsi="Arial" w:cs="Arial"/>
          <w:b/>
          <w:bCs/>
          <w:color w:val="000000"/>
          <w:sz w:val="54"/>
          <w:szCs w:val="54"/>
          <w:lang w:val="de-DE"/>
        </w:rPr>
      </w:pPr>
      <w:proofErr w:type="spellStart"/>
      <w:r w:rsidRPr="00C26A21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>Safeguar</w:t>
      </w:r>
      <w:r w:rsidR="00443F82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>ding</w:t>
      </w:r>
      <w:proofErr w:type="spellEnd"/>
      <w:r w:rsidR="001C3861" w:rsidRPr="00C26A21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 xml:space="preserve"> </w:t>
      </w:r>
    </w:p>
    <w:p w14:paraId="5F681A46" w14:textId="79E799BE" w:rsidR="001C3861" w:rsidRPr="006B081C" w:rsidRDefault="001C3861" w:rsidP="001C3861">
      <w:pPr>
        <w:spacing w:line="288" w:lineRule="auto"/>
        <w:jc w:val="center"/>
        <w:rPr>
          <w:rFonts w:ascii="Arial" w:hAnsi="Arial" w:cs="Arial"/>
          <w:b/>
          <w:bCs/>
          <w:color w:val="000000"/>
          <w:sz w:val="54"/>
          <w:szCs w:val="54"/>
          <w:lang w:val="de-DE"/>
        </w:rPr>
      </w:pPr>
      <w:r w:rsidRPr="006B081C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 xml:space="preserve">the Human Person </w:t>
      </w:r>
    </w:p>
    <w:p w14:paraId="2B061330" w14:textId="1600F6C4" w:rsidR="001C3861" w:rsidRPr="006B081C" w:rsidRDefault="006B081C" w:rsidP="001C3861">
      <w:pPr>
        <w:spacing w:line="288" w:lineRule="auto"/>
        <w:jc w:val="center"/>
        <w:rPr>
          <w:rFonts w:ascii="Arial" w:hAnsi="Arial" w:cs="Arial"/>
          <w:b/>
          <w:bCs/>
          <w:color w:val="000000"/>
          <w:sz w:val="54"/>
          <w:szCs w:val="54"/>
          <w:lang w:val="de-DE"/>
        </w:rPr>
      </w:pPr>
      <w:r w:rsidRPr="006B081C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 xml:space="preserve">in </w:t>
      </w:r>
      <w:r w:rsidR="00F40BA2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>an</w:t>
      </w:r>
      <w:r w:rsidRPr="006B081C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 xml:space="preserve"> Age</w:t>
      </w:r>
      <w:r w:rsidR="001C3861" w:rsidRPr="006B081C">
        <w:rPr>
          <w:rFonts w:ascii="Arial" w:hAnsi="Arial" w:cs="Arial"/>
          <w:b/>
          <w:bCs/>
          <w:color w:val="000000"/>
          <w:sz w:val="54"/>
          <w:szCs w:val="54"/>
          <w:lang w:val="de-DE"/>
        </w:rPr>
        <w:t xml:space="preserve"> of </w:t>
      </w:r>
    </w:p>
    <w:p w14:paraId="105AB3F2" w14:textId="17AB8B27" w:rsidR="0033522C" w:rsidRPr="00E96630" w:rsidRDefault="001C3861" w:rsidP="001C3861">
      <w:pPr>
        <w:spacing w:line="288" w:lineRule="auto"/>
        <w:jc w:val="center"/>
        <w:rPr>
          <w:rFonts w:ascii="Arial" w:hAnsi="Arial" w:cs="Arial"/>
          <w:b/>
          <w:bCs/>
          <w:color w:val="000000"/>
          <w:sz w:val="54"/>
          <w:szCs w:val="54"/>
        </w:rPr>
      </w:pPr>
      <w:proofErr w:type="spellStart"/>
      <w:r w:rsidRPr="00E96630">
        <w:rPr>
          <w:rFonts w:ascii="Arial" w:hAnsi="Arial" w:cs="Arial"/>
          <w:b/>
          <w:bCs/>
          <w:color w:val="000000"/>
          <w:sz w:val="54"/>
          <w:szCs w:val="54"/>
        </w:rPr>
        <w:t>Artificial</w:t>
      </w:r>
      <w:proofErr w:type="spellEnd"/>
      <w:r w:rsidRPr="00E96630">
        <w:rPr>
          <w:rFonts w:ascii="Arial" w:hAnsi="Arial" w:cs="Arial"/>
          <w:b/>
          <w:bCs/>
          <w:color w:val="000000"/>
          <w:sz w:val="54"/>
          <w:szCs w:val="54"/>
        </w:rPr>
        <w:t xml:space="preserve"> Intelligence</w:t>
      </w:r>
    </w:p>
    <w:p w14:paraId="4AA51039" w14:textId="77777777" w:rsidR="001C3861" w:rsidRPr="00E96630" w:rsidRDefault="001C3861" w:rsidP="001C3861">
      <w:pPr>
        <w:jc w:val="center"/>
        <w:rPr>
          <w:rFonts w:asciiTheme="majorHAnsi" w:hAnsiTheme="majorHAnsi" w:cstheme="majorHAnsi"/>
          <w:b/>
          <w:bCs/>
          <w:sz w:val="54"/>
          <w:szCs w:val="54"/>
        </w:rPr>
      </w:pPr>
    </w:p>
    <w:p w14:paraId="2EEC6843" w14:textId="77777777" w:rsidR="001C3861" w:rsidRPr="00E96630" w:rsidRDefault="001C3861" w:rsidP="001C3861">
      <w:pPr>
        <w:spacing w:line="276" w:lineRule="auto"/>
        <w:rPr>
          <w:rFonts w:asciiTheme="majorHAnsi" w:hAnsiTheme="majorHAnsi" w:cstheme="majorHAnsi"/>
        </w:rPr>
      </w:pPr>
    </w:p>
    <w:p w14:paraId="3E68A0F1" w14:textId="6C70F7ED" w:rsidR="001C3861" w:rsidRPr="001C3861" w:rsidRDefault="001C3861" w:rsidP="001C3861">
      <w:pPr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</w:pPr>
      <w:r w:rsidRPr="001C3861">
        <w:rPr>
          <w:rFonts w:ascii="Calibri" w:hAnsi="Calibri" w:cs="Calibri"/>
          <w:b/>
          <w:bCs/>
          <w:color w:val="0070C0"/>
          <w:sz w:val="36"/>
          <w:szCs w:val="36"/>
          <w:lang w:val="en-US"/>
        </w:rPr>
        <w:t xml:space="preserve">   </w:t>
      </w:r>
      <w:r w:rsidRPr="001C3861"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  <w:t>14 September 2026, 11:00 am – 5:</w:t>
      </w:r>
      <w:r w:rsidR="00760FDD"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  <w:t>30</w:t>
      </w:r>
      <w:r w:rsidRPr="001C3861"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  <w:t xml:space="preserve"> pm</w:t>
      </w:r>
    </w:p>
    <w:p w14:paraId="4EF305C8" w14:textId="77777777" w:rsidR="001C3861" w:rsidRPr="00435F9D" w:rsidRDefault="001C3861" w:rsidP="001C3861">
      <w:pPr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</w:pPr>
      <w:r w:rsidRPr="001C3861">
        <w:rPr>
          <w:rFonts w:ascii="Calibri" w:hAnsi="Calibri" w:cs="Calibri"/>
          <w:b/>
          <w:bCs/>
          <w:color w:val="000000" w:themeColor="text1"/>
          <w:sz w:val="32"/>
          <w:szCs w:val="32"/>
          <w:lang w:val="en-US"/>
        </w:rPr>
        <w:t xml:space="preserve">   </w:t>
      </w:r>
      <w:r w:rsidRPr="00435F9D"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  <w:t>University of Ferrara</w:t>
      </w:r>
    </w:p>
    <w:p w14:paraId="5C31A764" w14:textId="77777777" w:rsidR="001C3861" w:rsidRPr="00435F9D" w:rsidRDefault="001C3861" w:rsidP="001C3861">
      <w:pPr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</w:pPr>
      <w:r w:rsidRPr="00435F9D">
        <w:rPr>
          <w:rFonts w:ascii="Calibri" w:hAnsi="Calibri" w:cs="Calibri"/>
          <w:b/>
          <w:bCs/>
          <w:color w:val="000000" w:themeColor="text1"/>
          <w:sz w:val="36"/>
          <w:szCs w:val="36"/>
          <w:lang w:val="en-US"/>
        </w:rPr>
        <w:t>Rectorate</w:t>
      </w:r>
    </w:p>
    <w:p w14:paraId="77EF8A15" w14:textId="77777777" w:rsidR="001C3861" w:rsidRPr="00435F9D" w:rsidRDefault="001C3861" w:rsidP="001C3861">
      <w:pPr>
        <w:spacing w:line="360" w:lineRule="auto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435F9D">
        <w:rPr>
          <w:rFonts w:ascii="Calibri" w:hAnsi="Calibri" w:cs="Calibri"/>
          <w:b/>
          <w:bCs/>
          <w:color w:val="000000" w:themeColor="text1"/>
          <w:sz w:val="36"/>
          <w:szCs w:val="36"/>
        </w:rPr>
        <w:t>Auditorium Santa Lucia</w:t>
      </w:r>
    </w:p>
    <w:p w14:paraId="0D62CF4D" w14:textId="77777777" w:rsidR="000F6387" w:rsidRDefault="001C3861" w:rsidP="001C3861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435F9D">
        <w:rPr>
          <w:sz w:val="36"/>
          <w:szCs w:val="36"/>
        </w:rPr>
        <w:t xml:space="preserve"> </w:t>
      </w:r>
      <w:r w:rsidRPr="008F61F6">
        <w:rPr>
          <w:rFonts w:ascii="Calibri" w:hAnsi="Calibri" w:cs="Calibri"/>
          <w:b/>
          <w:bCs/>
          <w:sz w:val="36"/>
          <w:szCs w:val="36"/>
        </w:rPr>
        <w:t xml:space="preserve">Via Ariosto 35, 44121 Ferrara  </w:t>
      </w:r>
    </w:p>
    <w:p w14:paraId="3B9130E7" w14:textId="2F394C58" w:rsidR="001C3861" w:rsidRPr="009771D5" w:rsidRDefault="000F6387" w:rsidP="001C3861">
      <w:pPr>
        <w:spacing w:line="360" w:lineRule="auto"/>
        <w:jc w:val="center"/>
        <w:rPr>
          <w:rFonts w:ascii="Calibri" w:hAnsi="Calibri" w:cs="Calibri"/>
          <w:color w:val="000000" w:themeColor="text1"/>
          <w:sz w:val="32"/>
          <w:szCs w:val="32"/>
          <w:lang w:val="de-DE"/>
        </w:rPr>
      </w:pPr>
      <w:r w:rsidRPr="009771D5">
        <w:rPr>
          <w:rFonts w:ascii="Calibri" w:hAnsi="Calibri" w:cs="Calibri"/>
          <w:sz w:val="32"/>
          <w:szCs w:val="32"/>
          <w:lang w:val="de-DE"/>
        </w:rPr>
        <w:t xml:space="preserve">And Online at: </w:t>
      </w:r>
      <w:hyperlink r:id="rId9" w:history="1">
        <w:r w:rsidR="00D4481D" w:rsidRPr="009771D5">
          <w:rPr>
            <w:rStyle w:val="Collegamentoipertestuale"/>
            <w:rFonts w:asciiTheme="majorHAnsi" w:hAnsiTheme="majorHAnsi" w:cstheme="majorHAnsi"/>
            <w:color w:val="000000" w:themeColor="text1"/>
            <w:sz w:val="32"/>
            <w:szCs w:val="32"/>
            <w:u w:val="none"/>
            <w:lang w:val="de-DE"/>
          </w:rPr>
          <w:t>http://meet.google.com/jqb-maff-cqi</w:t>
        </w:r>
      </w:hyperlink>
      <w:r w:rsidR="001C3861" w:rsidRPr="009771D5">
        <w:rPr>
          <w:rFonts w:ascii="Calibri" w:hAnsi="Calibri" w:cs="Calibri"/>
          <w:color w:val="000000" w:themeColor="text1"/>
          <w:sz w:val="32"/>
          <w:szCs w:val="32"/>
          <w:lang w:val="de-DE"/>
        </w:rPr>
        <w:t xml:space="preserve"> </w:t>
      </w:r>
    </w:p>
    <w:p w14:paraId="3A221AD2" w14:textId="5FEEB495" w:rsidR="001C3861" w:rsidRDefault="001C3861" w:rsidP="00435F9D">
      <w:pPr>
        <w:rPr>
          <w:rFonts w:asciiTheme="majorHAnsi" w:hAnsiTheme="majorHAnsi" w:cstheme="majorHAnsi"/>
          <w:b/>
          <w:bCs/>
          <w:lang w:val="en-GB"/>
        </w:rPr>
      </w:pPr>
      <w:r w:rsidRPr="0033522C">
        <w:rPr>
          <w:rFonts w:asciiTheme="majorHAnsi" w:hAnsiTheme="majorHAnsi" w:cstheme="majorHAnsi"/>
          <w:b/>
          <w:bCs/>
          <w:lang w:val="en-GB"/>
        </w:rPr>
        <w:t xml:space="preserve">     </w:t>
      </w:r>
    </w:p>
    <w:p w14:paraId="2DBF969B" w14:textId="48C14934" w:rsidR="001C3861" w:rsidRPr="001C3861" w:rsidRDefault="001C3861" w:rsidP="001C3861">
      <w:pPr>
        <w:jc w:val="center"/>
        <w:rPr>
          <w:rFonts w:asciiTheme="majorHAnsi" w:hAnsiTheme="majorHAnsi" w:cstheme="majorHAnsi"/>
          <w:b/>
          <w:bCs/>
          <w:color w:val="000000"/>
          <w:lang w:val="en-US"/>
        </w:rPr>
      </w:pPr>
      <w:r w:rsidRPr="0033522C">
        <w:rPr>
          <w:rFonts w:asciiTheme="majorHAnsi" w:hAnsiTheme="majorHAnsi" w:cstheme="majorHAnsi"/>
          <w:b/>
          <w:bCs/>
          <w:lang w:val="en-GB"/>
        </w:rPr>
        <w:t xml:space="preserve">                  </w:t>
      </w:r>
    </w:p>
    <w:p w14:paraId="2A0187E2" w14:textId="77777777" w:rsidR="001C3861" w:rsidRDefault="001C3861" w:rsidP="001C3861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 w:rsidRPr="001C3861">
        <w:rPr>
          <w:rFonts w:asciiTheme="majorHAnsi" w:hAnsiTheme="majorHAnsi" w:cstheme="majorHAnsi"/>
          <w:b/>
          <w:bCs/>
          <w:sz w:val="28"/>
          <w:szCs w:val="28"/>
          <w:lang w:val="en-US"/>
        </w:rPr>
        <w:t>Scientific Committee</w:t>
      </w:r>
    </w:p>
    <w:p w14:paraId="7166F52F" w14:textId="77777777" w:rsidR="001C3861" w:rsidRPr="001C3861" w:rsidRDefault="001C3861" w:rsidP="001C3861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p w14:paraId="17C6BF32" w14:textId="77777777" w:rsidR="001C3861" w:rsidRDefault="001C3861" w:rsidP="001C3861">
      <w:pPr>
        <w:spacing w:line="276" w:lineRule="auto"/>
        <w:jc w:val="center"/>
        <w:rPr>
          <w:rFonts w:asciiTheme="majorHAnsi" w:hAnsiTheme="majorHAnsi"/>
          <w:noProof/>
          <w:sz w:val="28"/>
          <w:szCs w:val="28"/>
          <w:lang w:val="en-US"/>
        </w:rPr>
      </w:pPr>
      <w:r w:rsidRPr="001C3861">
        <w:rPr>
          <w:rFonts w:asciiTheme="majorHAnsi" w:hAnsiTheme="majorHAnsi" w:cstheme="majorHAnsi"/>
          <w:i/>
          <w:iCs/>
          <w:sz w:val="28"/>
          <w:szCs w:val="28"/>
          <w:lang w:val="en-US"/>
        </w:rPr>
        <w:t>Alberto De Franceschi (University of Ferrara) and Frank Pasquale (Cornell University)</w:t>
      </w:r>
      <w:r w:rsidRPr="001C3861">
        <w:rPr>
          <w:rFonts w:asciiTheme="majorHAnsi" w:hAnsiTheme="majorHAnsi"/>
          <w:noProof/>
          <w:sz w:val="28"/>
          <w:szCs w:val="28"/>
          <w:lang w:val="en-US"/>
        </w:rPr>
        <w:t xml:space="preserve">     </w:t>
      </w:r>
    </w:p>
    <w:p w14:paraId="77ACB145" w14:textId="77777777" w:rsidR="001C3861" w:rsidRPr="001C3861" w:rsidRDefault="001C3861" w:rsidP="001C3861">
      <w:pPr>
        <w:spacing w:line="276" w:lineRule="auto"/>
        <w:jc w:val="center"/>
        <w:rPr>
          <w:rFonts w:asciiTheme="majorHAnsi" w:hAnsiTheme="majorHAnsi"/>
          <w:noProof/>
          <w:sz w:val="28"/>
          <w:szCs w:val="28"/>
          <w:lang w:val="en-US"/>
        </w:rPr>
      </w:pPr>
    </w:p>
    <w:p w14:paraId="25368A51" w14:textId="528DF57C" w:rsidR="001C3861" w:rsidRPr="001C3861" w:rsidRDefault="001C3861" w:rsidP="001C3861">
      <w:pPr>
        <w:spacing w:line="336" w:lineRule="auto"/>
        <w:jc w:val="center"/>
        <w:rPr>
          <w:lang w:val="de-DE"/>
        </w:rPr>
      </w:pPr>
      <w:r w:rsidRPr="001C3861">
        <w:rPr>
          <w:rFonts w:ascii="Calibri" w:hAnsi="Calibri" w:cs="Calibri"/>
          <w:color w:val="000000"/>
          <w:lang w:val="en-US"/>
        </w:rPr>
        <w:t xml:space="preserve">        </w:t>
      </w:r>
      <w:r w:rsidRPr="001C3861">
        <w:rPr>
          <w:rFonts w:ascii="Calibri" w:hAnsi="Calibri" w:cs="Calibri"/>
          <w:color w:val="000000"/>
          <w:lang w:val="en-GB"/>
        </w:rPr>
        <w:t>Information and Registration: alberto.defranceschi@unife.it</w:t>
      </w:r>
    </w:p>
    <w:p w14:paraId="38721FCE" w14:textId="77777777" w:rsidR="001C3861" w:rsidRPr="001C3861" w:rsidRDefault="001C3861" w:rsidP="001C3861">
      <w:pPr>
        <w:spacing w:line="276" w:lineRule="auto"/>
        <w:jc w:val="center"/>
        <w:rPr>
          <w:rFonts w:asciiTheme="majorHAnsi" w:hAnsiTheme="majorHAnsi"/>
          <w:i/>
          <w:color w:val="0070C0"/>
          <w:lang w:val="de-DE"/>
        </w:rPr>
      </w:pPr>
    </w:p>
    <w:p w14:paraId="1D31A5F0" w14:textId="57492B0F" w:rsidR="00760FDD" w:rsidRDefault="00760FDD" w:rsidP="000F6387">
      <w:pPr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This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public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symposium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is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designed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to bring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together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leading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thinkers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in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computer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science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, </w:t>
      </w:r>
      <w:proofErr w:type="spellStart"/>
      <w:r w:rsidR="00D4481D">
        <w:rPr>
          <w:rFonts w:asciiTheme="majorHAnsi" w:hAnsiTheme="majorHAnsi" w:cstheme="majorHAnsi"/>
          <w:sz w:val="28"/>
          <w:szCs w:val="28"/>
          <w:lang w:val="de-DE"/>
        </w:rPr>
        <w:t>psychology</w:t>
      </w:r>
      <w:proofErr w:type="spellEnd"/>
      <w:r w:rsidR="00D4481D">
        <w:rPr>
          <w:rFonts w:asciiTheme="majorHAnsi" w:hAnsiTheme="majorHAnsi" w:cstheme="majorHAnsi"/>
          <w:sz w:val="28"/>
          <w:szCs w:val="28"/>
          <w:lang w:val="de-DE"/>
        </w:rPr>
        <w:t xml:space="preserve">, </w:t>
      </w:r>
      <w:proofErr w:type="spellStart"/>
      <w:r w:rsidR="00D4481D">
        <w:rPr>
          <w:rFonts w:asciiTheme="majorHAnsi" w:hAnsiTheme="majorHAnsi" w:cstheme="majorHAnsi"/>
          <w:sz w:val="28"/>
          <w:szCs w:val="28"/>
          <w:lang w:val="de-DE"/>
        </w:rPr>
        <w:t>neuropsichology</w:t>
      </w:r>
      <w:proofErr w:type="spellEnd"/>
      <w:r w:rsidR="00D4481D">
        <w:rPr>
          <w:rFonts w:asciiTheme="majorHAnsi" w:hAnsiTheme="majorHAnsi" w:cstheme="majorHAnsi"/>
          <w:sz w:val="28"/>
          <w:szCs w:val="28"/>
          <w:lang w:val="de-DE"/>
        </w:rPr>
        <w:t xml:space="preserve"> and </w:t>
      </w:r>
      <w:proofErr w:type="spellStart"/>
      <w:r w:rsidR="00D4481D">
        <w:rPr>
          <w:rFonts w:asciiTheme="majorHAnsi" w:hAnsiTheme="majorHAnsi" w:cstheme="majorHAnsi"/>
          <w:sz w:val="28"/>
          <w:szCs w:val="28"/>
          <w:lang w:val="de-DE"/>
        </w:rPr>
        <w:t>cognitive</w:t>
      </w:r>
      <w:proofErr w:type="spellEnd"/>
      <w:r w:rsidR="00D4481D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="00D4481D">
        <w:rPr>
          <w:rFonts w:asciiTheme="majorHAnsi" w:hAnsiTheme="majorHAnsi" w:cstheme="majorHAnsi"/>
          <w:sz w:val="28"/>
          <w:szCs w:val="28"/>
          <w:lang w:val="de-DE"/>
        </w:rPr>
        <w:t>neuroscience</w:t>
      </w:r>
      <w:proofErr w:type="spellEnd"/>
      <w:r w:rsidR="00D4481D">
        <w:rPr>
          <w:rFonts w:asciiTheme="majorHAnsi" w:hAnsiTheme="majorHAnsi" w:cstheme="majorHAnsi"/>
          <w:sz w:val="28"/>
          <w:szCs w:val="28"/>
          <w:lang w:val="de-DE"/>
        </w:rPr>
        <w:t xml:space="preserve">, </w:t>
      </w:r>
      <w:proofErr w:type="spellStart"/>
      <w:r w:rsidR="00D4481D">
        <w:rPr>
          <w:rFonts w:asciiTheme="majorHAnsi" w:hAnsiTheme="majorHAnsi" w:cstheme="majorHAnsi"/>
          <w:sz w:val="28"/>
          <w:szCs w:val="28"/>
          <w:lang w:val="de-DE"/>
        </w:rPr>
        <w:t>medicine</w:t>
      </w:r>
      <w:proofErr w:type="spellEnd"/>
      <w:r w:rsidR="00D4481D">
        <w:rPr>
          <w:rFonts w:asciiTheme="majorHAnsi" w:hAnsiTheme="majorHAnsi" w:cstheme="majorHAnsi"/>
          <w:sz w:val="28"/>
          <w:szCs w:val="28"/>
          <w:lang w:val="de-DE"/>
        </w:rPr>
        <w:t>,</w:t>
      </w:r>
      <w:r w:rsidR="00D4481D"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philosophy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, and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law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in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order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to promote mutual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understanding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and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preserve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human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values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in the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age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of AI. The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three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panels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and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keynote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will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focus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on different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dimensions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of the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use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of AI and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its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potential</w:t>
      </w:r>
      <w:r w:rsidR="000F6387"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improvement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. </w:t>
      </w:r>
      <w:r w:rsidRPr="000F6387">
        <w:rPr>
          <w:rFonts w:asciiTheme="majorHAnsi" w:hAnsiTheme="majorHAnsi" w:cstheme="majorHAnsi"/>
          <w:sz w:val="28"/>
          <w:szCs w:val="28"/>
          <w:lang w:val="de-DE"/>
        </w:rPr>
        <w:br/>
      </w:r>
      <w:r w:rsidRPr="000F6387">
        <w:rPr>
          <w:rFonts w:asciiTheme="majorHAnsi" w:hAnsiTheme="majorHAnsi" w:cstheme="majorHAnsi"/>
          <w:sz w:val="28"/>
          <w:szCs w:val="28"/>
          <w:lang w:val="de-DE"/>
        </w:rPr>
        <w:br/>
      </w:r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In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recent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times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,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documents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ranging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from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warning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statements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by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founders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of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tech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lang w:val="de-DE"/>
        </w:rPr>
        <w:br/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companies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and AI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company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employees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, to the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Vatican's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encyclical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 </w:t>
      </w:r>
      <w:r w:rsidR="00D4481D" w:rsidRPr="004F62C8">
        <w:rPr>
          <w:rFonts w:asciiTheme="majorHAnsi" w:hAnsiTheme="majorHAnsi" w:cstheme="majorHAnsi"/>
          <w:i/>
          <w:iCs/>
          <w:color w:val="222222"/>
          <w:sz w:val="28"/>
          <w:szCs w:val="28"/>
          <w:shd w:val="clear" w:color="auto" w:fill="FFFFFF"/>
          <w:lang w:val="de-DE"/>
        </w:rPr>
        <w:t>Magnifica Humanitas</w:t>
      </w:r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,</w:t>
      </w:r>
      <w:r w:rsidR="00D4481D">
        <w:rPr>
          <w:rFonts w:asciiTheme="majorHAnsi" w:hAnsiTheme="majorHAnsi" w:cstheme="majorHAnsi"/>
          <w:i/>
          <w:iCs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have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highlighted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the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dangers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and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opportunities</w:t>
      </w:r>
      <w:proofErr w:type="spellEnd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 xml:space="preserve"> of AI </w:t>
      </w:r>
      <w:proofErr w:type="spellStart"/>
      <w:r w:rsidR="00D4481D" w:rsidRPr="004F62C8">
        <w:rPr>
          <w:rFonts w:asciiTheme="majorHAnsi" w:hAnsiTheme="majorHAnsi" w:cstheme="majorHAnsi"/>
          <w:color w:val="222222"/>
          <w:sz w:val="28"/>
          <w:szCs w:val="28"/>
          <w:shd w:val="clear" w:color="auto" w:fill="FFFFFF"/>
          <w:lang w:val="de-DE"/>
        </w:rPr>
        <w:t>use</w:t>
      </w:r>
      <w:proofErr w:type="spellEnd"/>
      <w:r w:rsidR="00D4481D" w:rsidRPr="00FB4942">
        <w:rPr>
          <w:rFonts w:asciiTheme="majorHAnsi" w:hAnsiTheme="majorHAnsi" w:cstheme="majorHAnsi"/>
          <w:sz w:val="28"/>
          <w:szCs w:val="28"/>
          <w:lang w:val="de-DE"/>
        </w:rPr>
        <w:t xml:space="preserve">. </w:t>
      </w:r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At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this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event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,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we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plan to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share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ideas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about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what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is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most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urgently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needed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on the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regulatory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agenda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,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bearing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in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mind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both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cutting-edge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technological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developments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and the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eternal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verities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of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philosophical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  <w:proofErr w:type="spellStart"/>
      <w:r w:rsidRPr="000F6387">
        <w:rPr>
          <w:rFonts w:asciiTheme="majorHAnsi" w:hAnsiTheme="majorHAnsi" w:cstheme="majorHAnsi"/>
          <w:sz w:val="28"/>
          <w:szCs w:val="28"/>
          <w:lang w:val="de-DE"/>
        </w:rPr>
        <w:t>perspectives</w:t>
      </w:r>
      <w:proofErr w:type="spellEnd"/>
      <w:r w:rsidRPr="000F6387">
        <w:rPr>
          <w:rFonts w:asciiTheme="majorHAnsi" w:hAnsiTheme="majorHAnsi" w:cstheme="majorHAnsi"/>
          <w:sz w:val="28"/>
          <w:szCs w:val="28"/>
          <w:lang w:val="de-DE"/>
        </w:rPr>
        <w:t>.</w:t>
      </w:r>
    </w:p>
    <w:p w14:paraId="1D661491" w14:textId="77777777" w:rsidR="000F6387" w:rsidRPr="000F6387" w:rsidRDefault="000F6387" w:rsidP="000F6387">
      <w:pPr>
        <w:jc w:val="both"/>
        <w:rPr>
          <w:rFonts w:asciiTheme="majorHAnsi" w:hAnsiTheme="majorHAnsi" w:cstheme="majorHAnsi"/>
          <w:sz w:val="28"/>
          <w:szCs w:val="28"/>
          <w:lang w:val="de-DE"/>
        </w:rPr>
      </w:pPr>
    </w:p>
    <w:p w14:paraId="5FD04AD1" w14:textId="77777777" w:rsidR="00760FDD" w:rsidRDefault="00760FDD" w:rsidP="00172783">
      <w:pPr>
        <w:spacing w:line="276" w:lineRule="auto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</w:p>
    <w:p w14:paraId="3D1972A7" w14:textId="55D17708" w:rsidR="00220C9D" w:rsidRPr="00220C9D" w:rsidRDefault="001C6713" w:rsidP="00172783">
      <w:pPr>
        <w:spacing w:line="276" w:lineRule="auto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>1</w:t>
      </w:r>
      <w:r w:rsid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>1</w:t>
      </w:r>
      <w:r w:rsidRP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>:</w:t>
      </w:r>
      <w:r w:rsid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>00</w:t>
      </w:r>
      <w:r w:rsidRP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 – </w:t>
      </w:r>
      <w:proofErr w:type="spellStart"/>
      <w:r w:rsidRP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>Introducti</w:t>
      </w:r>
      <w:r w:rsidR="00220C9D" w:rsidRPr="00220C9D">
        <w:rPr>
          <w:rFonts w:asciiTheme="majorHAnsi" w:hAnsiTheme="majorHAnsi" w:cstheme="majorHAnsi"/>
          <w:b/>
          <w:bCs/>
          <w:sz w:val="28"/>
          <w:szCs w:val="28"/>
          <w:lang w:val="de-DE"/>
        </w:rPr>
        <w:t>on</w:t>
      </w:r>
      <w:proofErr w:type="spellEnd"/>
    </w:p>
    <w:p w14:paraId="487E03AF" w14:textId="77777777" w:rsidR="00D4481D" w:rsidRDefault="001C6713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hyperlink r:id="rId10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Klaus Mainzer</w:t>
        </w:r>
      </w:hyperlink>
      <w:r w:rsidRPr="004761B0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, </w:t>
      </w:r>
      <w:r w:rsidR="00D4481D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Technical University of Munich, </w:t>
      </w:r>
      <w:proofErr w:type="spellStart"/>
      <w:r w:rsidRPr="004761B0">
        <w:rPr>
          <w:rFonts w:asciiTheme="majorHAnsi" w:hAnsiTheme="majorHAnsi" w:cstheme="majorHAnsi"/>
          <w:i/>
          <w:iCs/>
          <w:sz w:val="28"/>
          <w:szCs w:val="28"/>
          <w:lang w:val="de-DE"/>
        </w:rPr>
        <w:t>President</w:t>
      </w:r>
      <w:proofErr w:type="spellEnd"/>
      <w:r w:rsidRPr="004761B0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of the European Academy </w:t>
      </w:r>
    </w:p>
    <w:p w14:paraId="0A82F3C3" w14:textId="74D8FEEA" w:rsidR="001C6713" w:rsidRDefault="00D4481D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                         </w:t>
      </w:r>
      <w:r w:rsidR="00F014A7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</w:t>
      </w:r>
      <w:r w:rsidR="001C6713" w:rsidRPr="004761B0">
        <w:rPr>
          <w:rFonts w:asciiTheme="majorHAnsi" w:hAnsiTheme="majorHAnsi" w:cstheme="majorHAnsi"/>
          <w:i/>
          <w:iCs/>
          <w:sz w:val="28"/>
          <w:szCs w:val="28"/>
          <w:lang w:val="de-DE"/>
        </w:rPr>
        <w:t>of Sciences and Arts</w:t>
      </w:r>
      <w:r w:rsidR="007E2461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</w:t>
      </w:r>
    </w:p>
    <w:p w14:paraId="7831D112" w14:textId="3D9CB62B" w:rsidR="00220C9D" w:rsidRDefault="00220C9D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11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Frank Pasquale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>, Cornell University</w:t>
      </w:r>
      <w:r w:rsidR="00D4481D">
        <w:rPr>
          <w:rFonts w:asciiTheme="majorHAnsi" w:hAnsiTheme="majorHAnsi" w:cstheme="majorHAnsi"/>
          <w:i/>
          <w:iCs/>
          <w:sz w:val="28"/>
          <w:szCs w:val="28"/>
        </w:rPr>
        <w:t>, Ithaca / New York</w:t>
      </w:r>
    </w:p>
    <w:p w14:paraId="3BE7FE2C" w14:textId="77777777" w:rsidR="00D4481D" w:rsidRDefault="00220C9D" w:rsidP="00D4481D">
      <w:pPr>
        <w:spacing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hyperlink r:id="rId12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Alberto De Franceschi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>, University of Ferrara</w:t>
      </w:r>
      <w:r w:rsidR="00D4481D">
        <w:rPr>
          <w:rFonts w:asciiTheme="majorHAnsi" w:hAnsiTheme="majorHAnsi" w:cstheme="majorHAnsi"/>
          <w:i/>
          <w:iCs/>
          <w:sz w:val="28"/>
          <w:szCs w:val="28"/>
        </w:rPr>
        <w:t xml:space="preserve">, Dean of Class V of </w:t>
      </w:r>
      <w:r w:rsidR="00D4481D" w:rsidRPr="004F62C8">
        <w:rPr>
          <w:rFonts w:asciiTheme="majorHAnsi" w:hAnsiTheme="majorHAnsi" w:cstheme="majorHAnsi"/>
          <w:i/>
          <w:iCs/>
          <w:sz w:val="28"/>
          <w:szCs w:val="28"/>
        </w:rPr>
        <w:t xml:space="preserve">the </w:t>
      </w:r>
      <w:proofErr w:type="spellStart"/>
      <w:r w:rsidR="00D4481D" w:rsidRPr="004F62C8">
        <w:rPr>
          <w:rFonts w:asciiTheme="majorHAnsi" w:hAnsiTheme="majorHAnsi" w:cstheme="majorHAnsi"/>
          <w:i/>
          <w:iCs/>
          <w:sz w:val="28"/>
          <w:szCs w:val="28"/>
        </w:rPr>
        <w:t>European</w:t>
      </w:r>
      <w:proofErr w:type="spellEnd"/>
      <w:r w:rsidR="00D4481D" w:rsidRPr="004F62C8">
        <w:rPr>
          <w:rFonts w:asciiTheme="majorHAnsi" w:hAnsiTheme="majorHAnsi" w:cstheme="majorHAnsi"/>
          <w:i/>
          <w:iCs/>
          <w:sz w:val="28"/>
          <w:szCs w:val="28"/>
        </w:rPr>
        <w:t xml:space="preserve"> Academy </w:t>
      </w:r>
    </w:p>
    <w:p w14:paraId="7018F7BC" w14:textId="2D05C374" w:rsidR="00220C9D" w:rsidRPr="009771D5" w:rsidRDefault="00D4481D" w:rsidP="00220C9D">
      <w:pPr>
        <w:spacing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r>
        <w:rPr>
          <w:rFonts w:asciiTheme="majorHAnsi" w:hAnsiTheme="majorHAnsi" w:cstheme="majorHAnsi"/>
          <w:i/>
          <w:iCs/>
          <w:sz w:val="28"/>
          <w:szCs w:val="28"/>
        </w:rPr>
        <w:t xml:space="preserve">                                        </w:t>
      </w:r>
      <w:r w:rsidRPr="00FB4942">
        <w:rPr>
          <w:rFonts w:asciiTheme="majorHAnsi" w:hAnsiTheme="majorHAnsi" w:cstheme="majorHAnsi"/>
          <w:i/>
          <w:iCs/>
          <w:sz w:val="28"/>
          <w:szCs w:val="28"/>
          <w:lang w:val="de-DE"/>
        </w:rPr>
        <w:t>of Sciences and Arts</w:t>
      </w:r>
    </w:p>
    <w:p w14:paraId="50A7A6C2" w14:textId="77777777" w:rsidR="001C6713" w:rsidRPr="00220C9D" w:rsidRDefault="001C6713" w:rsidP="00172783">
      <w:pPr>
        <w:spacing w:line="276" w:lineRule="auto"/>
        <w:rPr>
          <w:rFonts w:asciiTheme="majorHAnsi" w:hAnsiTheme="majorHAnsi" w:cstheme="majorHAnsi"/>
          <w:sz w:val="28"/>
          <w:szCs w:val="28"/>
        </w:rPr>
      </w:pPr>
    </w:p>
    <w:p w14:paraId="38B4FD74" w14:textId="5B0CABE7" w:rsidR="0033522C" w:rsidRPr="007672E2" w:rsidRDefault="001C6713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11:15 </w:t>
      </w:r>
      <w:r w:rsidR="007672E2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>–</w:t>
      </w:r>
      <w:r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 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I. The </w:t>
      </w:r>
      <w:r w:rsidR="00A051B0">
        <w:rPr>
          <w:rFonts w:asciiTheme="majorHAnsi" w:hAnsiTheme="majorHAnsi" w:cstheme="majorHAnsi"/>
          <w:b/>
          <w:bCs/>
          <w:sz w:val="28"/>
          <w:szCs w:val="28"/>
          <w:lang w:val="de-DE"/>
        </w:rPr>
        <w:t>P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ermanent </w:t>
      </w:r>
      <w:r w:rsidR="00A051B0">
        <w:rPr>
          <w:rFonts w:asciiTheme="majorHAnsi" w:hAnsiTheme="majorHAnsi" w:cstheme="majorHAnsi"/>
          <w:b/>
          <w:bCs/>
          <w:sz w:val="28"/>
          <w:szCs w:val="28"/>
          <w:lang w:val="de-DE"/>
        </w:rPr>
        <w:t>V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alue of the </w:t>
      </w:r>
      <w:proofErr w:type="gramStart"/>
      <w:r w:rsidR="00A051B0">
        <w:rPr>
          <w:rFonts w:asciiTheme="majorHAnsi" w:hAnsiTheme="majorHAnsi" w:cstheme="majorHAnsi"/>
          <w:b/>
          <w:bCs/>
          <w:sz w:val="28"/>
          <w:szCs w:val="28"/>
          <w:lang w:val="de-DE"/>
        </w:rPr>
        <w:t>H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>uman</w:t>
      </w:r>
      <w:proofErr w:type="gramEnd"/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 in an </w:t>
      </w:r>
      <w:r w:rsidR="00A051B0">
        <w:rPr>
          <w:rFonts w:asciiTheme="majorHAnsi" w:hAnsiTheme="majorHAnsi" w:cstheme="majorHAnsi"/>
          <w:b/>
          <w:bCs/>
          <w:sz w:val="28"/>
          <w:szCs w:val="28"/>
          <w:lang w:val="de-DE"/>
        </w:rPr>
        <w:t>A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ge of </w:t>
      </w:r>
      <w:r w:rsidR="00A051B0">
        <w:rPr>
          <w:rFonts w:asciiTheme="majorHAnsi" w:hAnsiTheme="majorHAnsi" w:cstheme="majorHAnsi"/>
          <w:b/>
          <w:bCs/>
          <w:sz w:val="28"/>
          <w:szCs w:val="28"/>
          <w:lang w:val="de-DE"/>
        </w:rPr>
        <w:t>T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echnological </w:t>
      </w:r>
      <w:proofErr w:type="spellStart"/>
      <w:r w:rsidR="00A051B0">
        <w:rPr>
          <w:rFonts w:asciiTheme="majorHAnsi" w:hAnsiTheme="majorHAnsi" w:cstheme="majorHAnsi"/>
          <w:b/>
          <w:bCs/>
          <w:sz w:val="28"/>
          <w:szCs w:val="28"/>
          <w:lang w:val="de-DE"/>
        </w:rPr>
        <w:t>U</w:t>
      </w:r>
      <w:r w:rsidR="0033522C" w:rsidRPr="007672E2">
        <w:rPr>
          <w:rFonts w:asciiTheme="majorHAnsi" w:hAnsiTheme="majorHAnsi" w:cstheme="majorHAnsi"/>
          <w:b/>
          <w:bCs/>
          <w:sz w:val="28"/>
          <w:szCs w:val="28"/>
          <w:lang w:val="de-DE"/>
        </w:rPr>
        <w:t>pheaval</w:t>
      </w:r>
      <w:proofErr w:type="spellEnd"/>
      <w:r w:rsidR="0033522C" w:rsidRPr="007672E2">
        <w:rPr>
          <w:rFonts w:asciiTheme="majorHAnsi" w:hAnsiTheme="majorHAnsi" w:cstheme="majorHAnsi"/>
          <w:sz w:val="28"/>
          <w:szCs w:val="28"/>
          <w:lang w:val="de-DE"/>
        </w:rPr>
        <w:t xml:space="preserve"> </w:t>
      </w:r>
    </w:p>
    <w:p w14:paraId="529AD8E2" w14:textId="0B476641" w:rsidR="00790837" w:rsidRPr="000F6387" w:rsidRDefault="001270FD" w:rsidP="00172783">
      <w:pPr>
        <w:spacing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Chair: </w:t>
      </w:r>
      <w:hyperlink r:id="rId13" w:history="1">
        <w:r w:rsidR="000F6387"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Valerio Capraro</w:t>
        </w:r>
      </w:hyperlink>
      <w:r w:rsidR="000F6387"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, Bicocca University, Milan </w:t>
      </w:r>
    </w:p>
    <w:p w14:paraId="14654E2F" w14:textId="4D2A9412" w:rsidR="00933BCE" w:rsidRPr="00AA3152" w:rsidRDefault="00933BCE" w:rsidP="00933BCE">
      <w:pPr>
        <w:spacing w:line="276" w:lineRule="auto"/>
        <w:rPr>
          <w:rFonts w:asciiTheme="majorHAnsi" w:hAnsiTheme="majorHAnsi" w:cstheme="majorHAnsi"/>
          <w:i/>
          <w:iCs/>
          <w:color w:val="000000" w:themeColor="text1"/>
          <w:sz w:val="28"/>
          <w:szCs w:val="28"/>
        </w:rPr>
      </w:pPr>
      <w:hyperlink r:id="rId14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Marta Infantino</w:t>
        </w:r>
      </w:hyperlink>
      <w:r>
        <w:rPr>
          <w:rFonts w:asciiTheme="majorHAnsi" w:hAnsiTheme="majorHAnsi" w:cstheme="majorHAnsi"/>
          <w:i/>
          <w:iCs/>
          <w:sz w:val="28"/>
          <w:szCs w:val="28"/>
        </w:rPr>
        <w:t xml:space="preserve">, University of Trieste </w:t>
      </w:r>
    </w:p>
    <w:p w14:paraId="5D8EAD53" w14:textId="757F42D0" w:rsidR="00575616" w:rsidRDefault="00575616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15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Walter Quattrociocchi</w:t>
        </w:r>
      </w:hyperlink>
      <w:r w:rsidRPr="00575616">
        <w:rPr>
          <w:rFonts w:asciiTheme="majorHAnsi" w:hAnsiTheme="majorHAnsi" w:cstheme="majorHAnsi"/>
          <w:i/>
          <w:iCs/>
          <w:sz w:val="28"/>
          <w:szCs w:val="28"/>
        </w:rPr>
        <w:t>, Sapienza University, Rome</w:t>
      </w:r>
      <w:r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</w:p>
    <w:p w14:paraId="58552D46" w14:textId="2E332252" w:rsidR="00A71736" w:rsidRDefault="00220C9D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16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Andrea Simoncini</w:t>
        </w:r>
      </w:hyperlink>
      <w:r>
        <w:rPr>
          <w:rFonts w:asciiTheme="majorHAnsi" w:hAnsiTheme="majorHAnsi" w:cstheme="majorHAnsi"/>
          <w:i/>
          <w:iCs/>
          <w:sz w:val="28"/>
          <w:szCs w:val="28"/>
        </w:rPr>
        <w:t xml:space="preserve">, University of Florence </w:t>
      </w:r>
    </w:p>
    <w:p w14:paraId="1D6E8059" w14:textId="7AB867E5" w:rsidR="00A71736" w:rsidRDefault="00A71736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17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shd w:val="clear" w:color="auto" w:fill="FFFFFF"/>
          </w:rPr>
          <w:t>Xin Shi</w:t>
        </w:r>
      </w:hyperlink>
      <w:r w:rsidRPr="00AA3152">
        <w:rPr>
          <w:rFonts w:asciiTheme="majorHAnsi" w:hAnsiTheme="majorHAnsi" w:cstheme="majorHAnsi"/>
          <w:i/>
          <w:iCs/>
          <w:color w:val="222222"/>
          <w:sz w:val="28"/>
          <w:szCs w:val="28"/>
          <w:shd w:val="clear" w:color="auto" w:fill="FFFFFF"/>
        </w:rPr>
        <w:t>, </w:t>
      </w:r>
      <w:r w:rsidRPr="00AA3152"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shd w:val="clear" w:color="auto" w:fill="FFFFFF"/>
        </w:rPr>
        <w:t xml:space="preserve">China </w:t>
      </w:r>
      <w:proofErr w:type="spellStart"/>
      <w:r w:rsidRPr="00AA3152"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shd w:val="clear" w:color="auto" w:fill="FFFFFF"/>
        </w:rPr>
        <w:t>Medical</w:t>
      </w:r>
      <w:proofErr w:type="spellEnd"/>
      <w:r w:rsidRPr="00AA3152"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shd w:val="clear" w:color="auto" w:fill="FFFFFF"/>
        </w:rPr>
        <w:t xml:space="preserve"> University</w:t>
      </w:r>
      <w:r w:rsidRPr="00AA3152">
        <w:rPr>
          <w:rFonts w:asciiTheme="majorHAnsi" w:hAnsiTheme="majorHAnsi" w:cstheme="majorHAnsi"/>
          <w:i/>
          <w:iCs/>
          <w:color w:val="000000" w:themeColor="text1"/>
          <w:sz w:val="28"/>
          <w:szCs w:val="28"/>
        </w:rPr>
        <w:t> </w:t>
      </w:r>
    </w:p>
    <w:p w14:paraId="772DDFB4" w14:textId="0F76C0AB" w:rsidR="00F608F6" w:rsidRDefault="00F608F6" w:rsidP="00F608F6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18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Antonio Albanese</w:t>
        </w:r>
      </w:hyperlink>
      <w:r>
        <w:rPr>
          <w:rFonts w:asciiTheme="majorHAnsi" w:hAnsiTheme="majorHAnsi" w:cstheme="majorHAnsi"/>
          <w:i/>
          <w:iCs/>
          <w:sz w:val="28"/>
          <w:szCs w:val="28"/>
        </w:rPr>
        <w:t xml:space="preserve">, Catholic University of the Sacred Heart, Milan </w:t>
      </w:r>
    </w:p>
    <w:p w14:paraId="50607E37" w14:textId="77777777" w:rsidR="00933BCE" w:rsidRDefault="00933BCE" w:rsidP="00F608F6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</w:p>
    <w:p w14:paraId="08F43145" w14:textId="5A1DFBFA" w:rsidR="007672E2" w:rsidRPr="00933BCE" w:rsidRDefault="00933BCE" w:rsidP="00760FDD">
      <w:pPr>
        <w:spacing w:line="276" w:lineRule="auto"/>
        <w:rPr>
          <w:rFonts w:asciiTheme="majorHAnsi" w:hAnsiTheme="majorHAnsi" w:cstheme="majorHAnsi"/>
          <w:b/>
          <w:bCs/>
          <w:color w:val="7F7F7F" w:themeColor="text1" w:themeTint="80"/>
          <w:sz w:val="28"/>
          <w:szCs w:val="28"/>
        </w:rPr>
      </w:pPr>
      <w:r w:rsidRPr="00760FDD">
        <w:rPr>
          <w:rFonts w:asciiTheme="majorHAnsi" w:hAnsiTheme="majorHAnsi" w:cstheme="majorHAnsi"/>
          <w:b/>
          <w:bCs/>
          <w:sz w:val="28"/>
          <w:szCs w:val="28"/>
        </w:rPr>
        <w:t xml:space="preserve">12:30: </w:t>
      </w:r>
      <w:r w:rsidR="007672E2" w:rsidRPr="00933BCE">
        <w:rPr>
          <w:rFonts w:asciiTheme="majorHAnsi" w:hAnsiTheme="majorHAnsi" w:cstheme="majorHAnsi"/>
          <w:b/>
          <w:bCs/>
          <w:color w:val="7F7F7F" w:themeColor="text1" w:themeTint="80"/>
          <w:sz w:val="28"/>
          <w:szCs w:val="28"/>
        </w:rPr>
        <w:t>Light Lunch</w:t>
      </w:r>
    </w:p>
    <w:p w14:paraId="3BF2D740" w14:textId="77777777" w:rsidR="007672E2" w:rsidRPr="007672E2" w:rsidRDefault="007672E2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17D6952E" w14:textId="2CA168A8" w:rsidR="006B2FA8" w:rsidRPr="007672E2" w:rsidRDefault="007672E2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13:45 – 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II. Public </w:t>
      </w:r>
      <w:proofErr w:type="spellStart"/>
      <w:r w:rsidR="00A051B0">
        <w:rPr>
          <w:rFonts w:asciiTheme="majorHAnsi" w:hAnsiTheme="majorHAnsi" w:cstheme="majorHAnsi"/>
          <w:b/>
          <w:bCs/>
          <w:sz w:val="28"/>
          <w:szCs w:val="28"/>
        </w:rPr>
        <w:t>R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>egulation</w:t>
      </w:r>
      <w:proofErr w:type="spellEnd"/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 of AI to </w:t>
      </w:r>
      <w:proofErr w:type="spellStart"/>
      <w:r w:rsidR="00A051B0">
        <w:rPr>
          <w:rFonts w:asciiTheme="majorHAnsi" w:hAnsiTheme="majorHAnsi" w:cstheme="majorHAnsi"/>
          <w:b/>
          <w:bCs/>
          <w:sz w:val="28"/>
          <w:szCs w:val="28"/>
        </w:rPr>
        <w:t>P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>romote</w:t>
      </w:r>
      <w:proofErr w:type="spellEnd"/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A051B0" w:rsidRPr="00905A54">
        <w:rPr>
          <w:rFonts w:asciiTheme="majorHAnsi" w:hAnsiTheme="majorHAnsi" w:cstheme="majorHAnsi"/>
          <w:b/>
          <w:bCs/>
          <w:sz w:val="28"/>
          <w:szCs w:val="28"/>
        </w:rPr>
        <w:t>U</w:t>
      </w:r>
      <w:r w:rsidR="0033522C" w:rsidRPr="00905A54">
        <w:rPr>
          <w:rFonts w:asciiTheme="majorHAnsi" w:hAnsiTheme="majorHAnsi" w:cstheme="majorHAnsi"/>
          <w:b/>
          <w:bCs/>
          <w:sz w:val="28"/>
          <w:szCs w:val="28"/>
        </w:rPr>
        <w:t xml:space="preserve">niversal </w:t>
      </w:r>
      <w:proofErr w:type="spellStart"/>
      <w:r w:rsidR="00A051B0" w:rsidRPr="00905A54">
        <w:rPr>
          <w:rFonts w:asciiTheme="majorHAnsi" w:hAnsiTheme="majorHAnsi" w:cstheme="majorHAnsi"/>
          <w:b/>
          <w:bCs/>
          <w:sz w:val="28"/>
          <w:szCs w:val="28"/>
        </w:rPr>
        <w:t>V</w:t>
      </w:r>
      <w:r w:rsidR="0033522C" w:rsidRPr="00905A54">
        <w:rPr>
          <w:rFonts w:asciiTheme="majorHAnsi" w:hAnsiTheme="majorHAnsi" w:cstheme="majorHAnsi"/>
          <w:b/>
          <w:bCs/>
          <w:sz w:val="28"/>
          <w:szCs w:val="28"/>
        </w:rPr>
        <w:t>alues</w:t>
      </w:r>
      <w:proofErr w:type="spellEnd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 xml:space="preserve">: Social, </w:t>
      </w:r>
      <w:proofErr w:type="spellStart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>Economic</w:t>
      </w:r>
      <w:proofErr w:type="spellEnd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 xml:space="preserve"> and </w:t>
      </w:r>
      <w:proofErr w:type="spellStart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>Environmental</w:t>
      </w:r>
      <w:proofErr w:type="spellEnd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>Sustainability</w:t>
      </w:r>
      <w:proofErr w:type="spellEnd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 xml:space="preserve"> of </w:t>
      </w:r>
      <w:proofErr w:type="spellStart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>Artificial</w:t>
      </w:r>
      <w:proofErr w:type="spellEnd"/>
      <w:r w:rsidR="00905A54" w:rsidRPr="00905A54">
        <w:rPr>
          <w:rFonts w:asciiTheme="majorHAnsi" w:hAnsiTheme="majorHAnsi" w:cstheme="majorHAnsi"/>
          <w:b/>
          <w:bCs/>
          <w:sz w:val="28"/>
          <w:szCs w:val="28"/>
        </w:rPr>
        <w:t xml:space="preserve"> Intelligence</w:t>
      </w:r>
    </w:p>
    <w:p w14:paraId="3DA835D3" w14:textId="51280D49" w:rsidR="001270FD" w:rsidRPr="009771D5" w:rsidRDefault="001270FD" w:rsidP="00172783">
      <w:pPr>
        <w:spacing w:line="276" w:lineRule="auto"/>
        <w:rPr>
          <w:rFonts w:asciiTheme="majorHAnsi" w:hAnsiTheme="majorHAnsi" w:cstheme="majorHAnsi"/>
          <w:sz w:val="28"/>
          <w:szCs w:val="28"/>
          <w:lang w:val="de-DE"/>
        </w:rPr>
      </w:pPr>
      <w:r w:rsidRPr="009771D5">
        <w:rPr>
          <w:rFonts w:asciiTheme="majorHAnsi" w:hAnsiTheme="majorHAnsi" w:cstheme="majorHAnsi"/>
          <w:sz w:val="28"/>
          <w:szCs w:val="28"/>
          <w:lang w:val="de-DE"/>
        </w:rPr>
        <w:t xml:space="preserve">Chair: </w:t>
      </w:r>
      <w:hyperlink r:id="rId19" w:history="1">
        <w:r w:rsidRPr="009771D5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Frank Pasquale</w:t>
        </w:r>
      </w:hyperlink>
      <w:r w:rsidRPr="009771D5">
        <w:rPr>
          <w:rFonts w:asciiTheme="majorHAnsi" w:hAnsiTheme="majorHAnsi" w:cstheme="majorHAnsi"/>
          <w:i/>
          <w:iCs/>
          <w:sz w:val="28"/>
          <w:szCs w:val="28"/>
          <w:lang w:val="de-DE"/>
        </w:rPr>
        <w:t>, Cornell University</w:t>
      </w:r>
      <w:r w:rsidR="00D4481D" w:rsidRPr="009771D5"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lang w:val="de-DE"/>
        </w:rPr>
        <w:t>, Ithaca / New York</w:t>
      </w:r>
    </w:p>
    <w:p w14:paraId="487FE85F" w14:textId="77777777" w:rsidR="00D4481D" w:rsidRPr="009771D5" w:rsidRDefault="006B2FA8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hyperlink r:id="rId20" w:history="1">
        <w:r w:rsidRPr="00D4481D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Klaus Mainzer</w:t>
        </w:r>
      </w:hyperlink>
      <w:r w:rsidRPr="00D4481D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, </w:t>
      </w:r>
      <w:r w:rsidR="00D4481D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Technical University of Munich, </w:t>
      </w:r>
      <w:proofErr w:type="spellStart"/>
      <w:r w:rsidRPr="00D4481D">
        <w:rPr>
          <w:rFonts w:asciiTheme="majorHAnsi" w:hAnsiTheme="majorHAnsi" w:cstheme="majorHAnsi"/>
          <w:i/>
          <w:iCs/>
          <w:sz w:val="28"/>
          <w:szCs w:val="28"/>
          <w:lang w:val="de-DE"/>
        </w:rPr>
        <w:t>President</w:t>
      </w:r>
      <w:proofErr w:type="spellEnd"/>
      <w:r w:rsidRPr="00D4481D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of the European Academy</w:t>
      </w:r>
    </w:p>
    <w:p w14:paraId="61412F26" w14:textId="5C37A59D" w:rsidR="006B2FA8" w:rsidRPr="009771D5" w:rsidRDefault="00D4481D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                         </w:t>
      </w:r>
      <w:r w:rsidR="006B2FA8" w:rsidRPr="00D4481D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</w:t>
      </w:r>
      <w:r w:rsidR="006B2FA8" w:rsidRPr="009771D5">
        <w:rPr>
          <w:rFonts w:asciiTheme="majorHAnsi" w:hAnsiTheme="majorHAnsi" w:cstheme="majorHAnsi"/>
          <w:i/>
          <w:iCs/>
          <w:sz w:val="28"/>
          <w:szCs w:val="28"/>
        </w:rPr>
        <w:t xml:space="preserve">of Sciences and Arts </w:t>
      </w:r>
    </w:p>
    <w:p w14:paraId="22AC0BF2" w14:textId="25EAAD22" w:rsidR="00AA3152" w:rsidRPr="009771D5" w:rsidRDefault="00AA3152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21" w:history="1">
        <w:r w:rsidRPr="009771D5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Gry Hasselba</w:t>
        </w:r>
        <w:r w:rsidR="00760FDD" w:rsidRPr="009771D5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l</w:t>
        </w:r>
        <w:r w:rsidRPr="009771D5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ch</w:t>
        </w:r>
      </w:hyperlink>
      <w:r w:rsidRPr="009771D5">
        <w:rPr>
          <w:rFonts w:asciiTheme="majorHAnsi" w:hAnsiTheme="majorHAnsi" w:cstheme="majorHAnsi"/>
          <w:i/>
          <w:iCs/>
          <w:sz w:val="28"/>
          <w:szCs w:val="28"/>
        </w:rPr>
        <w:t xml:space="preserve">, Dataethics.eu </w:t>
      </w:r>
    </w:p>
    <w:p w14:paraId="7B669920" w14:textId="6B9546E9" w:rsidR="00220C9D" w:rsidRPr="00220C9D" w:rsidRDefault="00220C9D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22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Andrea Favaro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>, University of Verona </w:t>
      </w:r>
    </w:p>
    <w:p w14:paraId="0096437C" w14:textId="58CE4D4F" w:rsidR="00C26A21" w:rsidRDefault="00C26A21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23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Giovanni Sartor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, University of Bologna / </w:t>
      </w:r>
      <w:proofErr w:type="spellStart"/>
      <w:r w:rsidRPr="006B2FA8">
        <w:rPr>
          <w:rFonts w:asciiTheme="majorHAnsi" w:hAnsiTheme="majorHAnsi" w:cstheme="majorHAnsi"/>
          <w:i/>
          <w:iCs/>
          <w:sz w:val="28"/>
          <w:szCs w:val="28"/>
        </w:rPr>
        <w:t>European</w:t>
      </w:r>
      <w:proofErr w:type="spellEnd"/>
      <w:r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 University Institute </w:t>
      </w:r>
    </w:p>
    <w:p w14:paraId="4778A626" w14:textId="7D78A27E" w:rsidR="006B2FA8" w:rsidRPr="006B2FA8" w:rsidRDefault="006B2FA8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24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Paolo Passaglia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>, University of Pisa </w:t>
      </w:r>
    </w:p>
    <w:p w14:paraId="53B40D54" w14:textId="77777777" w:rsidR="000F6387" w:rsidRDefault="000F6387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312F972D" w14:textId="7DCF8340" w:rsidR="00933BCE" w:rsidRPr="00760FDD" w:rsidRDefault="00933BCE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60FDD">
        <w:rPr>
          <w:rFonts w:asciiTheme="majorHAnsi" w:hAnsiTheme="majorHAnsi" w:cstheme="majorHAnsi"/>
          <w:b/>
          <w:bCs/>
          <w:sz w:val="28"/>
          <w:szCs w:val="28"/>
        </w:rPr>
        <w:t>15:00: Break</w:t>
      </w:r>
    </w:p>
    <w:p w14:paraId="61FA305E" w14:textId="77777777" w:rsidR="00933BCE" w:rsidRPr="006B2FA8" w:rsidRDefault="00933BCE" w:rsidP="00172783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</w:p>
    <w:p w14:paraId="78520CE4" w14:textId="7DC4FDA0" w:rsidR="006B2FA8" w:rsidRDefault="007672E2" w:rsidP="00172783">
      <w:pPr>
        <w:spacing w:line="276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15:15 – 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III. Private </w:t>
      </w:r>
      <w:proofErr w:type="spellStart"/>
      <w:r w:rsidR="006F4FB0">
        <w:rPr>
          <w:rFonts w:asciiTheme="majorHAnsi" w:hAnsiTheme="majorHAnsi" w:cstheme="majorHAnsi"/>
          <w:b/>
          <w:bCs/>
          <w:sz w:val="28"/>
          <w:szCs w:val="28"/>
        </w:rPr>
        <w:t>R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>egulation</w:t>
      </w:r>
      <w:proofErr w:type="spellEnd"/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 of AI to </w:t>
      </w:r>
      <w:proofErr w:type="spellStart"/>
      <w:r w:rsidR="006F4FB0">
        <w:rPr>
          <w:rFonts w:asciiTheme="majorHAnsi" w:hAnsiTheme="majorHAnsi" w:cstheme="majorHAnsi"/>
          <w:b/>
          <w:bCs/>
          <w:sz w:val="28"/>
          <w:szCs w:val="28"/>
        </w:rPr>
        <w:t>P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>reserve</w:t>
      </w:r>
      <w:proofErr w:type="spellEnd"/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6F4FB0">
        <w:rPr>
          <w:rFonts w:asciiTheme="majorHAnsi" w:hAnsiTheme="majorHAnsi" w:cstheme="majorHAnsi"/>
          <w:b/>
          <w:bCs/>
          <w:sz w:val="28"/>
          <w:szCs w:val="28"/>
        </w:rPr>
        <w:t>L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abor, </w:t>
      </w:r>
      <w:proofErr w:type="spellStart"/>
      <w:r w:rsidR="006F4FB0">
        <w:rPr>
          <w:rFonts w:asciiTheme="majorHAnsi" w:hAnsiTheme="majorHAnsi" w:cstheme="majorHAnsi"/>
          <w:b/>
          <w:bCs/>
          <w:sz w:val="28"/>
          <w:szCs w:val="28"/>
        </w:rPr>
        <w:t>R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>ights</w:t>
      </w:r>
      <w:proofErr w:type="spellEnd"/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, </w:t>
      </w:r>
      <w:r w:rsidR="006F4FB0">
        <w:rPr>
          <w:rFonts w:asciiTheme="majorHAnsi" w:hAnsiTheme="majorHAnsi" w:cstheme="majorHAnsi"/>
          <w:b/>
          <w:bCs/>
          <w:sz w:val="28"/>
          <w:szCs w:val="28"/>
        </w:rPr>
        <w:t>P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rivacy, and </w:t>
      </w:r>
      <w:r w:rsidR="006F4FB0">
        <w:rPr>
          <w:rFonts w:asciiTheme="majorHAnsi" w:hAnsiTheme="majorHAnsi" w:cstheme="majorHAnsi"/>
          <w:b/>
          <w:bCs/>
          <w:sz w:val="28"/>
          <w:szCs w:val="28"/>
        </w:rPr>
        <w:t>C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 xml:space="preserve">onsumer </w:t>
      </w:r>
      <w:proofErr w:type="spellStart"/>
      <w:r w:rsidR="006F4FB0">
        <w:rPr>
          <w:rFonts w:asciiTheme="majorHAnsi" w:hAnsiTheme="majorHAnsi" w:cstheme="majorHAnsi"/>
          <w:b/>
          <w:bCs/>
          <w:sz w:val="28"/>
          <w:szCs w:val="28"/>
        </w:rPr>
        <w:t>P</w:t>
      </w:r>
      <w:r w:rsidR="0033522C" w:rsidRPr="006B2FA8">
        <w:rPr>
          <w:rFonts w:asciiTheme="majorHAnsi" w:hAnsiTheme="majorHAnsi" w:cstheme="majorHAnsi"/>
          <w:b/>
          <w:bCs/>
          <w:sz w:val="28"/>
          <w:szCs w:val="28"/>
        </w:rPr>
        <w:t>rotection</w:t>
      </w:r>
      <w:proofErr w:type="spellEnd"/>
      <w:r w:rsidR="0033522C" w:rsidRPr="006B2FA8">
        <w:rPr>
          <w:rFonts w:asciiTheme="majorHAnsi" w:hAnsiTheme="majorHAnsi" w:cstheme="majorHAnsi"/>
          <w:sz w:val="28"/>
          <w:szCs w:val="28"/>
        </w:rPr>
        <w:t> </w:t>
      </w:r>
    </w:p>
    <w:p w14:paraId="1104C38A" w14:textId="38130636" w:rsidR="001270FD" w:rsidRPr="001270FD" w:rsidRDefault="001270FD" w:rsidP="00D956C0">
      <w:pPr>
        <w:spacing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Chair: </w:t>
      </w:r>
      <w:hyperlink r:id="rId25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Giovanni Sartor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, University of Bologna / </w:t>
      </w:r>
      <w:proofErr w:type="spellStart"/>
      <w:r w:rsidRPr="006B2FA8">
        <w:rPr>
          <w:rFonts w:asciiTheme="majorHAnsi" w:hAnsiTheme="majorHAnsi" w:cstheme="majorHAnsi"/>
          <w:i/>
          <w:iCs/>
          <w:sz w:val="28"/>
          <w:szCs w:val="28"/>
        </w:rPr>
        <w:t>European</w:t>
      </w:r>
      <w:proofErr w:type="spellEnd"/>
      <w:r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 University Institute </w:t>
      </w:r>
    </w:p>
    <w:p w14:paraId="01AD7BBD" w14:textId="7770A912" w:rsidR="000F6387" w:rsidRPr="009771D5" w:rsidRDefault="006B2FA8" w:rsidP="00172783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hyperlink r:id="rId26" w:history="1">
        <w:proofErr w:type="spellStart"/>
        <w:r w:rsidRPr="009771D5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Gianclaudio</w:t>
        </w:r>
        <w:proofErr w:type="spellEnd"/>
        <w:r w:rsidRPr="009771D5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 xml:space="preserve"> Malgieri</w:t>
        </w:r>
      </w:hyperlink>
      <w:r w:rsidRPr="009771D5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, University of </w:t>
      </w:r>
      <w:r w:rsidR="00E169A7" w:rsidRPr="009771D5">
        <w:rPr>
          <w:rFonts w:asciiTheme="majorHAnsi" w:hAnsiTheme="majorHAnsi" w:cstheme="majorHAnsi"/>
          <w:i/>
          <w:iCs/>
          <w:sz w:val="28"/>
          <w:szCs w:val="28"/>
          <w:lang w:val="de-DE"/>
        </w:rPr>
        <w:t>Maastricht</w:t>
      </w:r>
      <w:r w:rsidRPr="009771D5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 </w:t>
      </w:r>
    </w:p>
    <w:p w14:paraId="5ADD38A6" w14:textId="4F8CDB1A" w:rsidR="006B2FA8" w:rsidRPr="001270FD" w:rsidRDefault="006B2FA8" w:rsidP="00172783">
      <w:pPr>
        <w:spacing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hyperlink r:id="rId27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Hans</w:t>
        </w:r>
        <w:r w:rsidR="00D956C0"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-Wolfgang</w:t>
        </w:r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 xml:space="preserve"> Micklitz</w:t>
        </w:r>
      </w:hyperlink>
      <w:r w:rsidRPr="001270FD">
        <w:rPr>
          <w:rFonts w:asciiTheme="majorHAnsi" w:hAnsiTheme="majorHAnsi" w:cstheme="majorHAnsi"/>
          <w:i/>
          <w:iCs/>
          <w:sz w:val="28"/>
          <w:szCs w:val="28"/>
          <w:lang w:val="de-DE"/>
        </w:rPr>
        <w:t>, European University Institute</w:t>
      </w:r>
    </w:p>
    <w:p w14:paraId="010D0FA7" w14:textId="15789F88" w:rsidR="006B2FA8" w:rsidRDefault="006B2FA8" w:rsidP="00172783">
      <w:pPr>
        <w:spacing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  <w:lang w:val="de-DE"/>
        </w:rPr>
      </w:pPr>
      <w:hyperlink r:id="rId28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  <w:lang w:val="de-DE"/>
          </w:rPr>
          <w:t>Geraint Howells</w:t>
        </w:r>
      </w:hyperlink>
      <w:r w:rsidRPr="001270FD">
        <w:rPr>
          <w:rFonts w:asciiTheme="majorHAnsi" w:hAnsiTheme="majorHAnsi" w:cstheme="majorHAnsi"/>
          <w:i/>
          <w:iCs/>
          <w:sz w:val="28"/>
          <w:szCs w:val="28"/>
          <w:lang w:val="de-DE"/>
        </w:rPr>
        <w:t xml:space="preserve">, University of Galway </w:t>
      </w:r>
    </w:p>
    <w:p w14:paraId="179BAB30" w14:textId="63642F54" w:rsidR="00AA3152" w:rsidRPr="00AA3152" w:rsidRDefault="00AA3152" w:rsidP="00AA3152">
      <w:pPr>
        <w:spacing w:line="276" w:lineRule="auto"/>
        <w:rPr>
          <w:rFonts w:asciiTheme="majorHAnsi" w:hAnsiTheme="majorHAnsi" w:cstheme="majorHAnsi"/>
          <w:i/>
          <w:iCs/>
          <w:sz w:val="28"/>
          <w:szCs w:val="28"/>
        </w:rPr>
      </w:pPr>
      <w:hyperlink r:id="rId29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Camilla Crea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, University of Sannio </w:t>
      </w:r>
    </w:p>
    <w:p w14:paraId="61454DA0" w14:textId="0CB4E83D" w:rsidR="006B2FA8" w:rsidRPr="006B2FA8" w:rsidRDefault="000F6387" w:rsidP="00172783">
      <w:pPr>
        <w:spacing w:line="276" w:lineRule="auto"/>
        <w:jc w:val="both"/>
        <w:rPr>
          <w:rFonts w:asciiTheme="majorHAnsi" w:hAnsiTheme="majorHAnsi" w:cstheme="majorHAnsi"/>
          <w:i/>
          <w:iCs/>
          <w:sz w:val="28"/>
          <w:szCs w:val="28"/>
        </w:rPr>
      </w:pPr>
      <w:hyperlink r:id="rId30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Alberto De Franceschi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>, University of Ferrara</w:t>
      </w:r>
      <w:r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</w:p>
    <w:p w14:paraId="65ADFC5B" w14:textId="77777777" w:rsidR="00AF13A4" w:rsidRDefault="00AF13A4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6C4095EB" w14:textId="274D9085" w:rsidR="00933BCE" w:rsidRDefault="00933BCE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16:30: Break</w:t>
      </w:r>
    </w:p>
    <w:p w14:paraId="300D908C" w14:textId="77777777" w:rsidR="00933BCE" w:rsidRDefault="00933BCE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2D294589" w14:textId="383DA5C7" w:rsidR="007672E2" w:rsidRDefault="007672E2" w:rsidP="00172783">
      <w:pPr>
        <w:spacing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16:45 – </w:t>
      </w:r>
      <w:proofErr w:type="spellStart"/>
      <w:r w:rsidR="00220C9D">
        <w:rPr>
          <w:rFonts w:asciiTheme="majorHAnsi" w:hAnsiTheme="majorHAnsi" w:cstheme="majorHAnsi"/>
          <w:b/>
          <w:bCs/>
          <w:sz w:val="28"/>
          <w:szCs w:val="28"/>
        </w:rPr>
        <w:t>Keynote</w:t>
      </w:r>
      <w:proofErr w:type="spellEnd"/>
      <w:r w:rsidR="00220C9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20C9D">
        <w:rPr>
          <w:rFonts w:asciiTheme="majorHAnsi" w:hAnsiTheme="majorHAnsi" w:cstheme="majorHAnsi"/>
          <w:b/>
          <w:bCs/>
          <w:sz w:val="28"/>
          <w:szCs w:val="28"/>
        </w:rPr>
        <w:t>Concluding</w:t>
      </w:r>
      <w:proofErr w:type="spellEnd"/>
      <w:r w:rsidR="00220C9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="00220C9D">
        <w:rPr>
          <w:rFonts w:asciiTheme="majorHAnsi" w:hAnsiTheme="majorHAnsi" w:cstheme="majorHAnsi"/>
          <w:b/>
          <w:bCs/>
          <w:sz w:val="28"/>
          <w:szCs w:val="28"/>
        </w:rPr>
        <w:t>Lecture</w:t>
      </w:r>
      <w:proofErr w:type="spellEnd"/>
    </w:p>
    <w:p w14:paraId="64966E2B" w14:textId="4CE21AF6" w:rsidR="00220C9D" w:rsidRPr="007672E2" w:rsidRDefault="00220C9D" w:rsidP="00AA3152">
      <w:pPr>
        <w:spacing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hyperlink r:id="rId31" w:history="1">
        <w:r w:rsidRPr="00D956C0">
          <w:rPr>
            <w:rStyle w:val="Collegamentoipertestuale"/>
            <w:rFonts w:asciiTheme="majorHAnsi" w:hAnsiTheme="majorHAnsi" w:cstheme="majorHAnsi"/>
            <w:i/>
            <w:iCs/>
            <w:sz w:val="28"/>
            <w:szCs w:val="28"/>
          </w:rPr>
          <w:t>Valerio Capraro</w:t>
        </w:r>
      </w:hyperlink>
      <w:r w:rsidRPr="006B2FA8">
        <w:rPr>
          <w:rFonts w:asciiTheme="majorHAnsi" w:hAnsiTheme="majorHAnsi" w:cstheme="majorHAnsi"/>
          <w:i/>
          <w:iCs/>
          <w:sz w:val="28"/>
          <w:szCs w:val="28"/>
        </w:rPr>
        <w:t xml:space="preserve">, Bicocca University, Milan </w:t>
      </w:r>
    </w:p>
    <w:sectPr w:rsidR="00220C9D" w:rsidRPr="007672E2" w:rsidSect="003E5886">
      <w:pgSz w:w="11906" w:h="16838"/>
      <w:pgMar w:top="624" w:right="1134" w:bottom="851" w:left="1134" w:header="709" w:footer="709" w:gutter="0"/>
      <w:pgBorders w:offsetFrom="page">
        <w:top w:val="single" w:sz="36" w:space="24" w:color="8EAADB"/>
        <w:left w:val="single" w:sz="36" w:space="24" w:color="8EAADB"/>
        <w:bottom w:val="single" w:sz="36" w:space="24" w:color="8EAADB"/>
        <w:right w:val="single" w:sz="36" w:space="24" w:color="8EAADB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73CBEF" w14:textId="77777777" w:rsidR="00BA15F9" w:rsidRDefault="00BA15F9" w:rsidP="0098582E">
      <w:r>
        <w:separator/>
      </w:r>
    </w:p>
  </w:endnote>
  <w:endnote w:type="continuationSeparator" w:id="0">
    <w:p w14:paraId="52D76A1C" w14:textId="77777777" w:rsidR="00BA15F9" w:rsidRDefault="00BA15F9" w:rsidP="0098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F33623" w14:textId="77777777" w:rsidR="00BA15F9" w:rsidRDefault="00BA15F9" w:rsidP="0098582E">
      <w:r>
        <w:separator/>
      </w:r>
    </w:p>
  </w:footnote>
  <w:footnote w:type="continuationSeparator" w:id="0">
    <w:p w14:paraId="40C2D4B0" w14:textId="77777777" w:rsidR="00BA15F9" w:rsidRDefault="00BA15F9" w:rsidP="00985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55327D"/>
    <w:multiLevelType w:val="multilevel"/>
    <w:tmpl w:val="3B00F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03983"/>
    <w:multiLevelType w:val="multilevel"/>
    <w:tmpl w:val="411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6A287A"/>
    <w:multiLevelType w:val="multilevel"/>
    <w:tmpl w:val="1FFA2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7326128">
    <w:abstractNumId w:val="1"/>
  </w:num>
  <w:num w:numId="2" w16cid:durableId="11407282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1501124">
    <w:abstractNumId w:val="0"/>
  </w:num>
  <w:num w:numId="4" w16cid:durableId="214322778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93"/>
    <w:rsid w:val="00000476"/>
    <w:rsid w:val="00000CF2"/>
    <w:rsid w:val="0000292F"/>
    <w:rsid w:val="000052B2"/>
    <w:rsid w:val="00005E12"/>
    <w:rsid w:val="00006C4A"/>
    <w:rsid w:val="000106A6"/>
    <w:rsid w:val="000134CE"/>
    <w:rsid w:val="00014667"/>
    <w:rsid w:val="00016204"/>
    <w:rsid w:val="0001688B"/>
    <w:rsid w:val="0002010B"/>
    <w:rsid w:val="00020BBE"/>
    <w:rsid w:val="0002571F"/>
    <w:rsid w:val="00026199"/>
    <w:rsid w:val="000303B8"/>
    <w:rsid w:val="0004105D"/>
    <w:rsid w:val="00044548"/>
    <w:rsid w:val="00044F44"/>
    <w:rsid w:val="00050083"/>
    <w:rsid w:val="0005065E"/>
    <w:rsid w:val="000570F1"/>
    <w:rsid w:val="00060EEF"/>
    <w:rsid w:val="0006778F"/>
    <w:rsid w:val="00072FF3"/>
    <w:rsid w:val="00075A73"/>
    <w:rsid w:val="00075F41"/>
    <w:rsid w:val="000801CE"/>
    <w:rsid w:val="00082E78"/>
    <w:rsid w:val="00091FA8"/>
    <w:rsid w:val="00092960"/>
    <w:rsid w:val="00096067"/>
    <w:rsid w:val="000A1C6F"/>
    <w:rsid w:val="000A35B0"/>
    <w:rsid w:val="000A410B"/>
    <w:rsid w:val="000B1316"/>
    <w:rsid w:val="000B6A50"/>
    <w:rsid w:val="000C3694"/>
    <w:rsid w:val="000D179F"/>
    <w:rsid w:val="000D5529"/>
    <w:rsid w:val="000E50CE"/>
    <w:rsid w:val="000E62CE"/>
    <w:rsid w:val="000F5667"/>
    <w:rsid w:val="000F6387"/>
    <w:rsid w:val="00101295"/>
    <w:rsid w:val="001026CA"/>
    <w:rsid w:val="001100FA"/>
    <w:rsid w:val="00111C76"/>
    <w:rsid w:val="00113362"/>
    <w:rsid w:val="00116039"/>
    <w:rsid w:val="00124015"/>
    <w:rsid w:val="00126B85"/>
    <w:rsid w:val="001270FD"/>
    <w:rsid w:val="00133725"/>
    <w:rsid w:val="00134909"/>
    <w:rsid w:val="001355D2"/>
    <w:rsid w:val="00135CA4"/>
    <w:rsid w:val="0014341E"/>
    <w:rsid w:val="001451E7"/>
    <w:rsid w:val="00146E37"/>
    <w:rsid w:val="00147B1A"/>
    <w:rsid w:val="001508AF"/>
    <w:rsid w:val="00151BA2"/>
    <w:rsid w:val="00161EA1"/>
    <w:rsid w:val="0016415B"/>
    <w:rsid w:val="00172783"/>
    <w:rsid w:val="00177F79"/>
    <w:rsid w:val="00180728"/>
    <w:rsid w:val="00184D3D"/>
    <w:rsid w:val="00186B30"/>
    <w:rsid w:val="001940BA"/>
    <w:rsid w:val="00196735"/>
    <w:rsid w:val="00196761"/>
    <w:rsid w:val="001A2426"/>
    <w:rsid w:val="001A36A4"/>
    <w:rsid w:val="001A4CA4"/>
    <w:rsid w:val="001A6899"/>
    <w:rsid w:val="001A6BDD"/>
    <w:rsid w:val="001B1033"/>
    <w:rsid w:val="001B3614"/>
    <w:rsid w:val="001B4A21"/>
    <w:rsid w:val="001B5D35"/>
    <w:rsid w:val="001C2A35"/>
    <w:rsid w:val="001C3861"/>
    <w:rsid w:val="001C6713"/>
    <w:rsid w:val="001D122A"/>
    <w:rsid w:val="001D1FDD"/>
    <w:rsid w:val="001D4352"/>
    <w:rsid w:val="001D6BB3"/>
    <w:rsid w:val="001E53DA"/>
    <w:rsid w:val="001E5D77"/>
    <w:rsid w:val="001E6508"/>
    <w:rsid w:val="001E754B"/>
    <w:rsid w:val="001F0D58"/>
    <w:rsid w:val="001F3118"/>
    <w:rsid w:val="00201697"/>
    <w:rsid w:val="002032F9"/>
    <w:rsid w:val="00205C11"/>
    <w:rsid w:val="00211ED7"/>
    <w:rsid w:val="00216CB5"/>
    <w:rsid w:val="00217A5A"/>
    <w:rsid w:val="00220C9D"/>
    <w:rsid w:val="002227FD"/>
    <w:rsid w:val="002247FA"/>
    <w:rsid w:val="002406F8"/>
    <w:rsid w:val="00243D19"/>
    <w:rsid w:val="00247A94"/>
    <w:rsid w:val="00250302"/>
    <w:rsid w:val="0025048B"/>
    <w:rsid w:val="00256CBF"/>
    <w:rsid w:val="002574AE"/>
    <w:rsid w:val="00266EE7"/>
    <w:rsid w:val="00267C61"/>
    <w:rsid w:val="00273300"/>
    <w:rsid w:val="002758C4"/>
    <w:rsid w:val="00281340"/>
    <w:rsid w:val="00281DAF"/>
    <w:rsid w:val="00281F5C"/>
    <w:rsid w:val="00282F57"/>
    <w:rsid w:val="002836E7"/>
    <w:rsid w:val="00284218"/>
    <w:rsid w:val="002B0493"/>
    <w:rsid w:val="002B1A32"/>
    <w:rsid w:val="002B2943"/>
    <w:rsid w:val="002B2B17"/>
    <w:rsid w:val="002B593D"/>
    <w:rsid w:val="002C1C61"/>
    <w:rsid w:val="002C6A97"/>
    <w:rsid w:val="002D4E6C"/>
    <w:rsid w:val="002D5126"/>
    <w:rsid w:val="002D62D7"/>
    <w:rsid w:val="002E21DC"/>
    <w:rsid w:val="002E6228"/>
    <w:rsid w:val="002E6B14"/>
    <w:rsid w:val="002F26B1"/>
    <w:rsid w:val="002F28E6"/>
    <w:rsid w:val="002F6129"/>
    <w:rsid w:val="00302A58"/>
    <w:rsid w:val="003045FB"/>
    <w:rsid w:val="00307C9B"/>
    <w:rsid w:val="00311F8E"/>
    <w:rsid w:val="00314541"/>
    <w:rsid w:val="00315D04"/>
    <w:rsid w:val="00317FB3"/>
    <w:rsid w:val="0032040F"/>
    <w:rsid w:val="0032425B"/>
    <w:rsid w:val="0033522C"/>
    <w:rsid w:val="00336888"/>
    <w:rsid w:val="00344FB6"/>
    <w:rsid w:val="0035272A"/>
    <w:rsid w:val="00353350"/>
    <w:rsid w:val="00354504"/>
    <w:rsid w:val="003639DA"/>
    <w:rsid w:val="00364B91"/>
    <w:rsid w:val="00365313"/>
    <w:rsid w:val="00366A00"/>
    <w:rsid w:val="0037115E"/>
    <w:rsid w:val="00371610"/>
    <w:rsid w:val="00372820"/>
    <w:rsid w:val="00372C42"/>
    <w:rsid w:val="00376ECB"/>
    <w:rsid w:val="00377D16"/>
    <w:rsid w:val="00384A3A"/>
    <w:rsid w:val="0038670C"/>
    <w:rsid w:val="0039020E"/>
    <w:rsid w:val="0039191E"/>
    <w:rsid w:val="00394B75"/>
    <w:rsid w:val="00396EE3"/>
    <w:rsid w:val="003A4A56"/>
    <w:rsid w:val="003B0230"/>
    <w:rsid w:val="003B12E5"/>
    <w:rsid w:val="003B1A45"/>
    <w:rsid w:val="003B3DB5"/>
    <w:rsid w:val="003B771E"/>
    <w:rsid w:val="003C5E85"/>
    <w:rsid w:val="003C62D5"/>
    <w:rsid w:val="003D0934"/>
    <w:rsid w:val="003D1469"/>
    <w:rsid w:val="003D5663"/>
    <w:rsid w:val="003D7B0B"/>
    <w:rsid w:val="003D7DDD"/>
    <w:rsid w:val="003E0FD7"/>
    <w:rsid w:val="003E4311"/>
    <w:rsid w:val="003E470F"/>
    <w:rsid w:val="003E4D89"/>
    <w:rsid w:val="003E5886"/>
    <w:rsid w:val="003E5A6D"/>
    <w:rsid w:val="003E6D3F"/>
    <w:rsid w:val="003F2649"/>
    <w:rsid w:val="003F4567"/>
    <w:rsid w:val="003F4ADD"/>
    <w:rsid w:val="003F7536"/>
    <w:rsid w:val="004016AC"/>
    <w:rsid w:val="00402C4D"/>
    <w:rsid w:val="00402F3D"/>
    <w:rsid w:val="00403ADE"/>
    <w:rsid w:val="00403D7E"/>
    <w:rsid w:val="00411FFA"/>
    <w:rsid w:val="00415566"/>
    <w:rsid w:val="00417936"/>
    <w:rsid w:val="00420714"/>
    <w:rsid w:val="00424E53"/>
    <w:rsid w:val="0043148A"/>
    <w:rsid w:val="00431700"/>
    <w:rsid w:val="00432B99"/>
    <w:rsid w:val="00435F9D"/>
    <w:rsid w:val="00443F82"/>
    <w:rsid w:val="00444283"/>
    <w:rsid w:val="00446AC8"/>
    <w:rsid w:val="00455317"/>
    <w:rsid w:val="00455B6C"/>
    <w:rsid w:val="004578A1"/>
    <w:rsid w:val="00460179"/>
    <w:rsid w:val="00460EA3"/>
    <w:rsid w:val="00467C77"/>
    <w:rsid w:val="0047215B"/>
    <w:rsid w:val="00473AFF"/>
    <w:rsid w:val="004761B0"/>
    <w:rsid w:val="0048449C"/>
    <w:rsid w:val="004850DD"/>
    <w:rsid w:val="0048545B"/>
    <w:rsid w:val="004901CC"/>
    <w:rsid w:val="00491B73"/>
    <w:rsid w:val="004938CC"/>
    <w:rsid w:val="00496643"/>
    <w:rsid w:val="00496B18"/>
    <w:rsid w:val="004978FC"/>
    <w:rsid w:val="004A0DCA"/>
    <w:rsid w:val="004B0369"/>
    <w:rsid w:val="004B4932"/>
    <w:rsid w:val="004B6F0D"/>
    <w:rsid w:val="004D050D"/>
    <w:rsid w:val="004D4375"/>
    <w:rsid w:val="004D56B8"/>
    <w:rsid w:val="004D7ABC"/>
    <w:rsid w:val="004E22F9"/>
    <w:rsid w:val="004E3452"/>
    <w:rsid w:val="004F5B12"/>
    <w:rsid w:val="004F5B3B"/>
    <w:rsid w:val="004F77C8"/>
    <w:rsid w:val="00504B26"/>
    <w:rsid w:val="00506325"/>
    <w:rsid w:val="00507406"/>
    <w:rsid w:val="00512221"/>
    <w:rsid w:val="00516494"/>
    <w:rsid w:val="00522CF7"/>
    <w:rsid w:val="00524C47"/>
    <w:rsid w:val="00527FD9"/>
    <w:rsid w:val="00530B0D"/>
    <w:rsid w:val="005328AC"/>
    <w:rsid w:val="00533980"/>
    <w:rsid w:val="00540AE9"/>
    <w:rsid w:val="00540F94"/>
    <w:rsid w:val="00542851"/>
    <w:rsid w:val="00543B7A"/>
    <w:rsid w:val="0055162C"/>
    <w:rsid w:val="00556B47"/>
    <w:rsid w:val="00562CAE"/>
    <w:rsid w:val="0057471C"/>
    <w:rsid w:val="00575616"/>
    <w:rsid w:val="00580AFE"/>
    <w:rsid w:val="00581520"/>
    <w:rsid w:val="005827E7"/>
    <w:rsid w:val="00587DA8"/>
    <w:rsid w:val="005925F1"/>
    <w:rsid w:val="0059284B"/>
    <w:rsid w:val="00592EC1"/>
    <w:rsid w:val="00593F99"/>
    <w:rsid w:val="005A7474"/>
    <w:rsid w:val="005B010C"/>
    <w:rsid w:val="005B21E6"/>
    <w:rsid w:val="005B2534"/>
    <w:rsid w:val="005C1F59"/>
    <w:rsid w:val="005C476D"/>
    <w:rsid w:val="005C6768"/>
    <w:rsid w:val="005C680A"/>
    <w:rsid w:val="005C7D79"/>
    <w:rsid w:val="005D30FE"/>
    <w:rsid w:val="005D4894"/>
    <w:rsid w:val="005D7762"/>
    <w:rsid w:val="005E7F2B"/>
    <w:rsid w:val="005F0BFF"/>
    <w:rsid w:val="005F4790"/>
    <w:rsid w:val="005F744D"/>
    <w:rsid w:val="006000BF"/>
    <w:rsid w:val="0060049F"/>
    <w:rsid w:val="006016F8"/>
    <w:rsid w:val="006030FE"/>
    <w:rsid w:val="00613D6E"/>
    <w:rsid w:val="0061660C"/>
    <w:rsid w:val="00621A71"/>
    <w:rsid w:val="00627039"/>
    <w:rsid w:val="00632D8A"/>
    <w:rsid w:val="00633A6F"/>
    <w:rsid w:val="00634C21"/>
    <w:rsid w:val="0064775D"/>
    <w:rsid w:val="00650415"/>
    <w:rsid w:val="0065526D"/>
    <w:rsid w:val="0065621A"/>
    <w:rsid w:val="00656D4E"/>
    <w:rsid w:val="00657E9B"/>
    <w:rsid w:val="0066381D"/>
    <w:rsid w:val="00664886"/>
    <w:rsid w:val="00665FA6"/>
    <w:rsid w:val="0067120F"/>
    <w:rsid w:val="0067228E"/>
    <w:rsid w:val="0067619A"/>
    <w:rsid w:val="0068753F"/>
    <w:rsid w:val="00693CE3"/>
    <w:rsid w:val="0069703E"/>
    <w:rsid w:val="00697537"/>
    <w:rsid w:val="006A1BD2"/>
    <w:rsid w:val="006A1E01"/>
    <w:rsid w:val="006B081C"/>
    <w:rsid w:val="006B2FA8"/>
    <w:rsid w:val="006B3DA5"/>
    <w:rsid w:val="006C1962"/>
    <w:rsid w:val="006D1EFD"/>
    <w:rsid w:val="006D6A53"/>
    <w:rsid w:val="006D7DF8"/>
    <w:rsid w:val="006E1A98"/>
    <w:rsid w:val="006E3291"/>
    <w:rsid w:val="006E5553"/>
    <w:rsid w:val="006E73B7"/>
    <w:rsid w:val="006F3CA4"/>
    <w:rsid w:val="006F4B30"/>
    <w:rsid w:val="006F4FB0"/>
    <w:rsid w:val="00701113"/>
    <w:rsid w:val="007017D3"/>
    <w:rsid w:val="0070548D"/>
    <w:rsid w:val="00707A10"/>
    <w:rsid w:val="00710E28"/>
    <w:rsid w:val="007168D1"/>
    <w:rsid w:val="00721447"/>
    <w:rsid w:val="00721E75"/>
    <w:rsid w:val="007235FF"/>
    <w:rsid w:val="00725EF7"/>
    <w:rsid w:val="0073140C"/>
    <w:rsid w:val="007320D0"/>
    <w:rsid w:val="007340DF"/>
    <w:rsid w:val="007506A0"/>
    <w:rsid w:val="00753711"/>
    <w:rsid w:val="00755085"/>
    <w:rsid w:val="00756470"/>
    <w:rsid w:val="00757101"/>
    <w:rsid w:val="00757D16"/>
    <w:rsid w:val="00760FDD"/>
    <w:rsid w:val="007610D4"/>
    <w:rsid w:val="007663BA"/>
    <w:rsid w:val="007672E2"/>
    <w:rsid w:val="00772F5C"/>
    <w:rsid w:val="00781CE9"/>
    <w:rsid w:val="00782A2E"/>
    <w:rsid w:val="0078392F"/>
    <w:rsid w:val="00783983"/>
    <w:rsid w:val="00787744"/>
    <w:rsid w:val="00787F40"/>
    <w:rsid w:val="00790837"/>
    <w:rsid w:val="00795316"/>
    <w:rsid w:val="007974A6"/>
    <w:rsid w:val="007A0852"/>
    <w:rsid w:val="007A2D81"/>
    <w:rsid w:val="007A4D23"/>
    <w:rsid w:val="007A5854"/>
    <w:rsid w:val="007B23FD"/>
    <w:rsid w:val="007C161F"/>
    <w:rsid w:val="007C5559"/>
    <w:rsid w:val="007D0660"/>
    <w:rsid w:val="007D0B64"/>
    <w:rsid w:val="007D0E80"/>
    <w:rsid w:val="007D3DDD"/>
    <w:rsid w:val="007E2461"/>
    <w:rsid w:val="007E3AE5"/>
    <w:rsid w:val="007E4977"/>
    <w:rsid w:val="007F277E"/>
    <w:rsid w:val="007F28D2"/>
    <w:rsid w:val="007F58AF"/>
    <w:rsid w:val="00801685"/>
    <w:rsid w:val="0080409C"/>
    <w:rsid w:val="008050B5"/>
    <w:rsid w:val="008064AD"/>
    <w:rsid w:val="00806EA7"/>
    <w:rsid w:val="00807A76"/>
    <w:rsid w:val="0081194D"/>
    <w:rsid w:val="00814F26"/>
    <w:rsid w:val="00814F83"/>
    <w:rsid w:val="00815172"/>
    <w:rsid w:val="008157B8"/>
    <w:rsid w:val="00816DEF"/>
    <w:rsid w:val="00831312"/>
    <w:rsid w:val="008322FC"/>
    <w:rsid w:val="008469A9"/>
    <w:rsid w:val="0084729A"/>
    <w:rsid w:val="00850BC0"/>
    <w:rsid w:val="00850CAC"/>
    <w:rsid w:val="00857850"/>
    <w:rsid w:val="00861B3C"/>
    <w:rsid w:val="00864170"/>
    <w:rsid w:val="00864857"/>
    <w:rsid w:val="00865178"/>
    <w:rsid w:val="0086653F"/>
    <w:rsid w:val="00867363"/>
    <w:rsid w:val="00872130"/>
    <w:rsid w:val="008764A9"/>
    <w:rsid w:val="0088657F"/>
    <w:rsid w:val="00887952"/>
    <w:rsid w:val="00892652"/>
    <w:rsid w:val="00895AAC"/>
    <w:rsid w:val="008A10EA"/>
    <w:rsid w:val="008A3353"/>
    <w:rsid w:val="008A3F31"/>
    <w:rsid w:val="008A52D6"/>
    <w:rsid w:val="008A72FD"/>
    <w:rsid w:val="008B0CC2"/>
    <w:rsid w:val="008B19C2"/>
    <w:rsid w:val="008C37DC"/>
    <w:rsid w:val="008C6DE9"/>
    <w:rsid w:val="008C76F7"/>
    <w:rsid w:val="008D1DC9"/>
    <w:rsid w:val="008D5704"/>
    <w:rsid w:val="008E47D6"/>
    <w:rsid w:val="008F04CB"/>
    <w:rsid w:val="008F1F99"/>
    <w:rsid w:val="008F61F6"/>
    <w:rsid w:val="0090251D"/>
    <w:rsid w:val="00905A54"/>
    <w:rsid w:val="00907C34"/>
    <w:rsid w:val="00910709"/>
    <w:rsid w:val="0091643C"/>
    <w:rsid w:val="00923036"/>
    <w:rsid w:val="009239CF"/>
    <w:rsid w:val="00924731"/>
    <w:rsid w:val="00933BCE"/>
    <w:rsid w:val="00935C8B"/>
    <w:rsid w:val="0093685A"/>
    <w:rsid w:val="00950ED1"/>
    <w:rsid w:val="00951A1E"/>
    <w:rsid w:val="0095712D"/>
    <w:rsid w:val="009649BA"/>
    <w:rsid w:val="0096745D"/>
    <w:rsid w:val="00967D57"/>
    <w:rsid w:val="00970F5D"/>
    <w:rsid w:val="00971C7C"/>
    <w:rsid w:val="009726BD"/>
    <w:rsid w:val="009771D5"/>
    <w:rsid w:val="009813C2"/>
    <w:rsid w:val="0098385E"/>
    <w:rsid w:val="009845E4"/>
    <w:rsid w:val="0098582E"/>
    <w:rsid w:val="00991381"/>
    <w:rsid w:val="009942BD"/>
    <w:rsid w:val="009948BF"/>
    <w:rsid w:val="00996B0B"/>
    <w:rsid w:val="009A2500"/>
    <w:rsid w:val="009A2507"/>
    <w:rsid w:val="009A2F7F"/>
    <w:rsid w:val="009A4B33"/>
    <w:rsid w:val="009A5487"/>
    <w:rsid w:val="009A6235"/>
    <w:rsid w:val="009B18D9"/>
    <w:rsid w:val="009B2221"/>
    <w:rsid w:val="009B2FA9"/>
    <w:rsid w:val="009B50D9"/>
    <w:rsid w:val="009B6A24"/>
    <w:rsid w:val="009C24D7"/>
    <w:rsid w:val="009C3CA4"/>
    <w:rsid w:val="009D17BD"/>
    <w:rsid w:val="009D6D08"/>
    <w:rsid w:val="009E1A43"/>
    <w:rsid w:val="009E2513"/>
    <w:rsid w:val="009E55A6"/>
    <w:rsid w:val="009E5713"/>
    <w:rsid w:val="009E66C1"/>
    <w:rsid w:val="009F0FE6"/>
    <w:rsid w:val="009F5EC9"/>
    <w:rsid w:val="009F61D3"/>
    <w:rsid w:val="009F6398"/>
    <w:rsid w:val="009F786C"/>
    <w:rsid w:val="00A0077E"/>
    <w:rsid w:val="00A047BC"/>
    <w:rsid w:val="00A051B0"/>
    <w:rsid w:val="00A1503F"/>
    <w:rsid w:val="00A15785"/>
    <w:rsid w:val="00A15817"/>
    <w:rsid w:val="00A15D57"/>
    <w:rsid w:val="00A16360"/>
    <w:rsid w:val="00A17ADA"/>
    <w:rsid w:val="00A20AE9"/>
    <w:rsid w:val="00A23C79"/>
    <w:rsid w:val="00A31C76"/>
    <w:rsid w:val="00A35AF1"/>
    <w:rsid w:val="00A37D34"/>
    <w:rsid w:val="00A4480C"/>
    <w:rsid w:val="00A45041"/>
    <w:rsid w:val="00A508BC"/>
    <w:rsid w:val="00A548DA"/>
    <w:rsid w:val="00A61F0F"/>
    <w:rsid w:val="00A627D5"/>
    <w:rsid w:val="00A63CF5"/>
    <w:rsid w:val="00A644CD"/>
    <w:rsid w:val="00A71736"/>
    <w:rsid w:val="00A779C7"/>
    <w:rsid w:val="00A84151"/>
    <w:rsid w:val="00A86244"/>
    <w:rsid w:val="00A862D8"/>
    <w:rsid w:val="00A86F69"/>
    <w:rsid w:val="00A9325D"/>
    <w:rsid w:val="00AA0F31"/>
    <w:rsid w:val="00AA3152"/>
    <w:rsid w:val="00AA397E"/>
    <w:rsid w:val="00AA460A"/>
    <w:rsid w:val="00AA68A9"/>
    <w:rsid w:val="00AA6916"/>
    <w:rsid w:val="00AB60AA"/>
    <w:rsid w:val="00AC1A82"/>
    <w:rsid w:val="00AC2647"/>
    <w:rsid w:val="00AC6DEC"/>
    <w:rsid w:val="00AD2F8C"/>
    <w:rsid w:val="00AD5CD5"/>
    <w:rsid w:val="00AD5D94"/>
    <w:rsid w:val="00AE0C5A"/>
    <w:rsid w:val="00AE26F0"/>
    <w:rsid w:val="00AE4BDD"/>
    <w:rsid w:val="00AE573D"/>
    <w:rsid w:val="00AE64EB"/>
    <w:rsid w:val="00AF0C0A"/>
    <w:rsid w:val="00AF11CC"/>
    <w:rsid w:val="00AF13A4"/>
    <w:rsid w:val="00B00B49"/>
    <w:rsid w:val="00B04C05"/>
    <w:rsid w:val="00B157C5"/>
    <w:rsid w:val="00B2055B"/>
    <w:rsid w:val="00B22097"/>
    <w:rsid w:val="00B228C2"/>
    <w:rsid w:val="00B26D11"/>
    <w:rsid w:val="00B36DFB"/>
    <w:rsid w:val="00B40CEE"/>
    <w:rsid w:val="00B43A36"/>
    <w:rsid w:val="00B52DBF"/>
    <w:rsid w:val="00B536A4"/>
    <w:rsid w:val="00B54366"/>
    <w:rsid w:val="00B6607F"/>
    <w:rsid w:val="00B71C45"/>
    <w:rsid w:val="00B722C3"/>
    <w:rsid w:val="00B763AE"/>
    <w:rsid w:val="00B76BDD"/>
    <w:rsid w:val="00B84180"/>
    <w:rsid w:val="00B85394"/>
    <w:rsid w:val="00B93A30"/>
    <w:rsid w:val="00B97659"/>
    <w:rsid w:val="00BA0070"/>
    <w:rsid w:val="00BA15F9"/>
    <w:rsid w:val="00BA2713"/>
    <w:rsid w:val="00BA56F7"/>
    <w:rsid w:val="00BB63A2"/>
    <w:rsid w:val="00BC68EC"/>
    <w:rsid w:val="00BD5C67"/>
    <w:rsid w:val="00BD6572"/>
    <w:rsid w:val="00BE0B47"/>
    <w:rsid w:val="00BE7111"/>
    <w:rsid w:val="00BF0396"/>
    <w:rsid w:val="00BF4246"/>
    <w:rsid w:val="00C01392"/>
    <w:rsid w:val="00C02707"/>
    <w:rsid w:val="00C07161"/>
    <w:rsid w:val="00C13604"/>
    <w:rsid w:val="00C1511B"/>
    <w:rsid w:val="00C20E72"/>
    <w:rsid w:val="00C220B9"/>
    <w:rsid w:val="00C26A21"/>
    <w:rsid w:val="00C3426A"/>
    <w:rsid w:val="00C37C32"/>
    <w:rsid w:val="00C406FA"/>
    <w:rsid w:val="00C40D62"/>
    <w:rsid w:val="00C428EC"/>
    <w:rsid w:val="00C51064"/>
    <w:rsid w:val="00C53AC3"/>
    <w:rsid w:val="00C61DBF"/>
    <w:rsid w:val="00C65677"/>
    <w:rsid w:val="00C72038"/>
    <w:rsid w:val="00C85119"/>
    <w:rsid w:val="00C87E21"/>
    <w:rsid w:val="00C922A3"/>
    <w:rsid w:val="00C94203"/>
    <w:rsid w:val="00C95664"/>
    <w:rsid w:val="00CA11D5"/>
    <w:rsid w:val="00CA2B40"/>
    <w:rsid w:val="00CA7144"/>
    <w:rsid w:val="00CB0E3E"/>
    <w:rsid w:val="00CB1E06"/>
    <w:rsid w:val="00CB2BEE"/>
    <w:rsid w:val="00CC67B2"/>
    <w:rsid w:val="00CD1AC7"/>
    <w:rsid w:val="00CE0079"/>
    <w:rsid w:val="00CE05C9"/>
    <w:rsid w:val="00CE6213"/>
    <w:rsid w:val="00CF1684"/>
    <w:rsid w:val="00CF25F9"/>
    <w:rsid w:val="00CF292F"/>
    <w:rsid w:val="00CF32B1"/>
    <w:rsid w:val="00CF535E"/>
    <w:rsid w:val="00CF7C79"/>
    <w:rsid w:val="00D03288"/>
    <w:rsid w:val="00D10CD9"/>
    <w:rsid w:val="00D10F29"/>
    <w:rsid w:val="00D114F0"/>
    <w:rsid w:val="00D30605"/>
    <w:rsid w:val="00D33A73"/>
    <w:rsid w:val="00D34B90"/>
    <w:rsid w:val="00D366EF"/>
    <w:rsid w:val="00D37BC5"/>
    <w:rsid w:val="00D435EA"/>
    <w:rsid w:val="00D4481D"/>
    <w:rsid w:val="00D63362"/>
    <w:rsid w:val="00D73D38"/>
    <w:rsid w:val="00D74120"/>
    <w:rsid w:val="00D74468"/>
    <w:rsid w:val="00D7578E"/>
    <w:rsid w:val="00D814A8"/>
    <w:rsid w:val="00D91AB7"/>
    <w:rsid w:val="00D91CEC"/>
    <w:rsid w:val="00D928C7"/>
    <w:rsid w:val="00D93248"/>
    <w:rsid w:val="00D956C0"/>
    <w:rsid w:val="00DA2745"/>
    <w:rsid w:val="00DA2B1E"/>
    <w:rsid w:val="00DB4CD1"/>
    <w:rsid w:val="00DB7CE6"/>
    <w:rsid w:val="00DC0A05"/>
    <w:rsid w:val="00DC1019"/>
    <w:rsid w:val="00DC4EE6"/>
    <w:rsid w:val="00DC7FA6"/>
    <w:rsid w:val="00DD132B"/>
    <w:rsid w:val="00DD1B69"/>
    <w:rsid w:val="00DD408A"/>
    <w:rsid w:val="00DD4F62"/>
    <w:rsid w:val="00DE077C"/>
    <w:rsid w:val="00DE3194"/>
    <w:rsid w:val="00DE5256"/>
    <w:rsid w:val="00DF6B32"/>
    <w:rsid w:val="00E0212B"/>
    <w:rsid w:val="00E05506"/>
    <w:rsid w:val="00E108CC"/>
    <w:rsid w:val="00E10936"/>
    <w:rsid w:val="00E10FE8"/>
    <w:rsid w:val="00E1259C"/>
    <w:rsid w:val="00E169A7"/>
    <w:rsid w:val="00E20782"/>
    <w:rsid w:val="00E23304"/>
    <w:rsid w:val="00E2591D"/>
    <w:rsid w:val="00E2698C"/>
    <w:rsid w:val="00E31AD9"/>
    <w:rsid w:val="00E35B1A"/>
    <w:rsid w:val="00E36788"/>
    <w:rsid w:val="00E44709"/>
    <w:rsid w:val="00E4577A"/>
    <w:rsid w:val="00E4674C"/>
    <w:rsid w:val="00E51647"/>
    <w:rsid w:val="00E52476"/>
    <w:rsid w:val="00E564F0"/>
    <w:rsid w:val="00E65F53"/>
    <w:rsid w:val="00E676B5"/>
    <w:rsid w:val="00E7110F"/>
    <w:rsid w:val="00E720C6"/>
    <w:rsid w:val="00E7357C"/>
    <w:rsid w:val="00E804AA"/>
    <w:rsid w:val="00E84165"/>
    <w:rsid w:val="00E962B7"/>
    <w:rsid w:val="00E96630"/>
    <w:rsid w:val="00EA54E6"/>
    <w:rsid w:val="00EC1501"/>
    <w:rsid w:val="00ED07EF"/>
    <w:rsid w:val="00EE1484"/>
    <w:rsid w:val="00EE1493"/>
    <w:rsid w:val="00EE5529"/>
    <w:rsid w:val="00EF394A"/>
    <w:rsid w:val="00EF7848"/>
    <w:rsid w:val="00F014A7"/>
    <w:rsid w:val="00F03C41"/>
    <w:rsid w:val="00F05375"/>
    <w:rsid w:val="00F074DB"/>
    <w:rsid w:val="00F07D42"/>
    <w:rsid w:val="00F101A3"/>
    <w:rsid w:val="00F12E29"/>
    <w:rsid w:val="00F24B95"/>
    <w:rsid w:val="00F25BAC"/>
    <w:rsid w:val="00F400B8"/>
    <w:rsid w:val="00F40BA2"/>
    <w:rsid w:val="00F4144F"/>
    <w:rsid w:val="00F52D5C"/>
    <w:rsid w:val="00F53585"/>
    <w:rsid w:val="00F562C4"/>
    <w:rsid w:val="00F608F6"/>
    <w:rsid w:val="00F647A3"/>
    <w:rsid w:val="00F723AA"/>
    <w:rsid w:val="00F803E0"/>
    <w:rsid w:val="00F81C6A"/>
    <w:rsid w:val="00F82570"/>
    <w:rsid w:val="00F9489E"/>
    <w:rsid w:val="00F95C3F"/>
    <w:rsid w:val="00F97625"/>
    <w:rsid w:val="00FA0F40"/>
    <w:rsid w:val="00FA6F01"/>
    <w:rsid w:val="00FA7607"/>
    <w:rsid w:val="00FB18D9"/>
    <w:rsid w:val="00FB4109"/>
    <w:rsid w:val="00FB4176"/>
    <w:rsid w:val="00FB726D"/>
    <w:rsid w:val="00FC1784"/>
    <w:rsid w:val="00FC5DA8"/>
    <w:rsid w:val="00FC60E6"/>
    <w:rsid w:val="00FC6689"/>
    <w:rsid w:val="00FD67AE"/>
    <w:rsid w:val="00FE1864"/>
    <w:rsid w:val="00FF0815"/>
    <w:rsid w:val="00FF0C71"/>
    <w:rsid w:val="00FF2546"/>
    <w:rsid w:val="00F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B3BE99"/>
  <w15:docId w15:val="{77C462A0-0757-854D-95D4-EA903445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7D34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1B36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14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14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B0CC2"/>
    <w:pPr>
      <w:tabs>
        <w:tab w:val="center" w:pos="4819"/>
        <w:tab w:val="right" w:pos="9638"/>
      </w:tabs>
    </w:pPr>
    <w:rPr>
      <w:rFonts w:ascii="Times" w:eastAsia="Times" w:hAnsi="Times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CC2"/>
    <w:rPr>
      <w:rFonts w:ascii="Times" w:eastAsia="Times" w:hAnsi="Times" w:cs="Times New Roman"/>
      <w:szCs w:val="20"/>
      <w:lang w:eastAsia="it-IT"/>
    </w:rPr>
  </w:style>
  <w:style w:type="paragraph" w:styleId="Revisione">
    <w:name w:val="Revision"/>
    <w:hidden/>
    <w:uiPriority w:val="99"/>
    <w:semiHidden/>
    <w:rsid w:val="008A52D6"/>
  </w:style>
  <w:style w:type="character" w:styleId="Collegamentoipertestuale">
    <w:name w:val="Hyperlink"/>
    <w:basedOn w:val="Carpredefinitoparagrafo"/>
    <w:uiPriority w:val="99"/>
    <w:unhideWhenUsed/>
    <w:rsid w:val="00FF254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437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4454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779C7"/>
    <w:pPr>
      <w:spacing w:before="100" w:beforeAutospacing="1" w:after="100" w:afterAutospacing="1"/>
    </w:pPr>
  </w:style>
  <w:style w:type="character" w:customStyle="1" w:styleId="il">
    <w:name w:val="il"/>
    <w:basedOn w:val="Carpredefinitoparagrafo"/>
    <w:rsid w:val="00A779C7"/>
  </w:style>
  <w:style w:type="character" w:customStyle="1" w:styleId="Titolo1Carattere">
    <w:name w:val="Titolo 1 Carattere"/>
    <w:basedOn w:val="Carpredefinitoparagrafo"/>
    <w:link w:val="Titolo1"/>
    <w:uiPriority w:val="9"/>
    <w:rsid w:val="001B361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6736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673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6736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736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736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base">
    <w:name w:val="base"/>
    <w:basedOn w:val="Carpredefinitoparagrafo"/>
    <w:rsid w:val="005C7D79"/>
  </w:style>
  <w:style w:type="character" w:customStyle="1" w:styleId="type">
    <w:name w:val="type"/>
    <w:basedOn w:val="Carpredefinitoparagrafo"/>
    <w:rsid w:val="005C7D79"/>
  </w:style>
  <w:style w:type="character" w:customStyle="1" w:styleId="value">
    <w:name w:val="value"/>
    <w:basedOn w:val="Carpredefinitoparagrafo"/>
    <w:rsid w:val="005C7D79"/>
  </w:style>
  <w:style w:type="character" w:customStyle="1" w:styleId="pytkkf-bz112c-kbdsod-rtc0jf">
    <w:name w:val="pytkkf-bz112c-kbdsod-rtc0jf"/>
    <w:basedOn w:val="Carpredefinitoparagrafo"/>
    <w:rsid w:val="008A3F31"/>
  </w:style>
  <w:style w:type="character" w:customStyle="1" w:styleId="muirbf-vqzf8d">
    <w:name w:val="muirbf-vqzf8d"/>
    <w:basedOn w:val="Carpredefinitoparagrafo"/>
    <w:rsid w:val="008A3F31"/>
  </w:style>
  <w:style w:type="character" w:customStyle="1" w:styleId="apple-converted-space">
    <w:name w:val="apple-converted-space"/>
    <w:basedOn w:val="Carpredefinitoparagrafo"/>
    <w:rsid w:val="00C406FA"/>
  </w:style>
  <w:style w:type="character" w:styleId="Enfasicorsivo">
    <w:name w:val="Emphasis"/>
    <w:basedOn w:val="Carpredefinitoparagrafo"/>
    <w:uiPriority w:val="20"/>
    <w:qFormat/>
    <w:rsid w:val="00C406FA"/>
    <w:rPr>
      <w:i/>
      <w:iCs/>
    </w:rPr>
  </w:style>
  <w:style w:type="character" w:customStyle="1" w:styleId="gmaildefault">
    <w:name w:val="gmail_default"/>
    <w:basedOn w:val="Carpredefinitoparagrafo"/>
    <w:rsid w:val="00627039"/>
  </w:style>
  <w:style w:type="paragraph" w:customStyle="1" w:styleId="p1">
    <w:name w:val="p1"/>
    <w:basedOn w:val="Normale"/>
    <w:rsid w:val="0033522C"/>
    <w:rPr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35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394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8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2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613669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0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8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9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3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55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81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5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428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77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38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0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0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39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8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905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947194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54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829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55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6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44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18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9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73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31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0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unimib.it/valerio-capraro" TargetMode="External"/><Relationship Id="rId18" Type="http://schemas.openxmlformats.org/officeDocument/2006/relationships/hyperlink" Target="https://docenti.unicatt.it/ppd2/en/docenti/04843/antonio-albanese/profilo" TargetMode="External"/><Relationship Id="rId26" Type="http://schemas.openxmlformats.org/officeDocument/2006/relationships/hyperlink" Target="https://www.gianclaudiomalgieri.e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mmission.europa.eu/gry-hasselbalch_en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ente.unife.it/docenti-en/alberto.defranceschi?set_language=en" TargetMode="External"/><Relationship Id="rId17" Type="http://schemas.openxmlformats.org/officeDocument/2006/relationships/hyperlink" Target="https://orcid.org/0000-0002-4930-7295" TargetMode="External"/><Relationship Id="rId25" Type="http://schemas.openxmlformats.org/officeDocument/2006/relationships/hyperlink" Target="https://www.unibo.it/sitoweb/giovanni.sartor/en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ercachi.unifi.it/p-doc2-0-0-A-3f2a3d2b362d2f.html" TargetMode="External"/><Relationship Id="rId20" Type="http://schemas.openxmlformats.org/officeDocument/2006/relationships/hyperlink" Target="https://www.professoren.tum.de/en/mainzer-klaus" TargetMode="External"/><Relationship Id="rId29" Type="http://schemas.openxmlformats.org/officeDocument/2006/relationships/hyperlink" Target="https://www.unisannio.it/it/user/842/curriculu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wschool.cornell.edu/faculty-research/faculty-directory/frank-pasquale/" TargetMode="External"/><Relationship Id="rId24" Type="http://schemas.openxmlformats.org/officeDocument/2006/relationships/hyperlink" Target="https://www.unipi.it/ateneo/organizzazione/persone/paolo-passaglia-5718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alterquattrociocchi.site.uniroma1.it/" TargetMode="External"/><Relationship Id="rId23" Type="http://schemas.openxmlformats.org/officeDocument/2006/relationships/hyperlink" Target="https://www.unibo.it/sitoweb/giovanni.sartor/en" TargetMode="External"/><Relationship Id="rId28" Type="http://schemas.openxmlformats.org/officeDocument/2006/relationships/hyperlink" Target="https://research.universityofgalway.ie/en/persons/geraint-howells/" TargetMode="External"/><Relationship Id="rId10" Type="http://schemas.openxmlformats.org/officeDocument/2006/relationships/hyperlink" Target="https://www.professoren.tum.de/en/mainzer-klaus" TargetMode="External"/><Relationship Id="rId19" Type="http://schemas.openxmlformats.org/officeDocument/2006/relationships/hyperlink" Target="https://www.lawschool.cornell.edu/faculty-research/faculty-directory/frank-pasquale/" TargetMode="External"/><Relationship Id="rId31" Type="http://schemas.openxmlformats.org/officeDocument/2006/relationships/hyperlink" Target="https://en.unimib.it/valerio-capra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jqb-maff-cqi" TargetMode="External"/><Relationship Id="rId14" Type="http://schemas.openxmlformats.org/officeDocument/2006/relationships/hyperlink" Target="https://www.units.it/persone/index.php/from/abook/persona/12009" TargetMode="External"/><Relationship Id="rId22" Type="http://schemas.openxmlformats.org/officeDocument/2006/relationships/hyperlink" Target="https://www.dimi.univr.it/?ent=persona&amp;id=59336" TargetMode="External"/><Relationship Id="rId27" Type="http://schemas.openxmlformats.org/officeDocument/2006/relationships/hyperlink" Target="https://www.eui.eu/people?id=hans-wolfgang-micklitz" TargetMode="External"/><Relationship Id="rId30" Type="http://schemas.openxmlformats.org/officeDocument/2006/relationships/hyperlink" Target="https://docente.unife.it/docenti-en/alberto.defranceschi?set_language=en" TargetMode="Externa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Università degli studi di Ferrara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De Franceschi Alberto</cp:lastModifiedBy>
  <cp:revision>3</cp:revision>
  <cp:lastPrinted>2026-09-03T15:57:00Z</cp:lastPrinted>
  <dcterms:created xsi:type="dcterms:W3CDTF">2026-09-03T15:57:00Z</dcterms:created>
  <dcterms:modified xsi:type="dcterms:W3CDTF">2026-09-04T08:32:00Z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2024-02-05T06:25:25Z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a99e1ee8-902a-461f-88c9-030dad941bf4</vt:lpwstr>
  </property>
  <property fmtid="{D5CDD505-2E9C-101B-9397-08002B2CF9AE}" pid="8" name="MSIP_Label_6bd9ddd1-4d20-43f6-abfa-fc3c07406f94_ContentBits">
    <vt:lpwstr>0</vt:lpwstr>
  </property>
</Properties>
</file>