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82AE" w14:textId="77777777" w:rsidR="0099784F" w:rsidRPr="0099784F" w:rsidRDefault="0099784F" w:rsidP="0099784F">
      <w:pPr>
        <w:shd w:val="clear" w:color="auto" w:fill="F7F7F7"/>
        <w:spacing w:before="300" w:after="300" w:line="240" w:lineRule="auto"/>
        <w:outlineLvl w:val="0"/>
        <w:rPr>
          <w:rFonts w:ascii="inherit" w:eastAsia="Times New Roman" w:hAnsi="inherit" w:cs="Times New Roman"/>
          <w:color w:val="B90066"/>
          <w:kern w:val="36"/>
          <w:sz w:val="36"/>
          <w:szCs w:val="36"/>
          <w:lang w:val="en-US" w:eastAsia="it-IT"/>
        </w:rPr>
      </w:pPr>
      <w:r w:rsidRPr="0099784F">
        <w:rPr>
          <w:rFonts w:ascii="inherit" w:eastAsia="Times New Roman" w:hAnsi="inherit" w:cs="Times New Roman"/>
          <w:color w:val="B90066"/>
          <w:kern w:val="36"/>
          <w:sz w:val="36"/>
          <w:szCs w:val="36"/>
          <w:lang w:val="en-US" w:eastAsia="it-IT"/>
        </w:rPr>
        <w:t>Plant Supervisor Intern</w:t>
      </w:r>
    </w:p>
    <w:p w14:paraId="1089D9AC"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val="en-US" w:eastAsia="it-IT"/>
        </w:rPr>
      </w:pPr>
      <w:r w:rsidRPr="0099784F">
        <w:rPr>
          <w:rFonts w:ascii="custome599df339223449a99d4a" w:eastAsia="Times New Roman" w:hAnsi="custome599df339223449a99d4a" w:cs="Times New Roman"/>
          <w:b/>
          <w:bCs/>
          <w:color w:val="000000"/>
          <w:sz w:val="18"/>
          <w:szCs w:val="18"/>
          <w:lang w:val="en-US" w:eastAsia="it-IT"/>
        </w:rPr>
        <w:t>Dipartimento:  </w:t>
      </w:r>
      <w:r w:rsidRPr="0099784F">
        <w:rPr>
          <w:rFonts w:ascii="custome599df339223449a99d4a" w:eastAsia="Times New Roman" w:hAnsi="custome599df339223449a99d4a" w:cs="Times New Roman"/>
          <w:color w:val="000000"/>
          <w:sz w:val="18"/>
          <w:szCs w:val="18"/>
          <w:lang w:val="en-US" w:eastAsia="it-IT"/>
        </w:rPr>
        <w:t>Plant Operations via S. Leonardo</w:t>
      </w:r>
    </w:p>
    <w:p w14:paraId="13704CB7" w14:textId="77777777" w:rsidR="0099784F" w:rsidRPr="006513D7"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6513D7">
        <w:rPr>
          <w:rFonts w:ascii="custome599df339223449a99d4a" w:eastAsia="Times New Roman" w:hAnsi="custome599df339223449a99d4a" w:cs="Times New Roman"/>
          <w:b/>
          <w:bCs/>
          <w:color w:val="000000"/>
          <w:sz w:val="18"/>
          <w:szCs w:val="18"/>
          <w:lang w:eastAsia="it-IT"/>
        </w:rPr>
        <w:t>Team:  </w:t>
      </w:r>
      <w:r w:rsidRPr="006513D7">
        <w:rPr>
          <w:rFonts w:ascii="custome599df339223449a99d4a" w:eastAsia="Times New Roman" w:hAnsi="custome599df339223449a99d4a" w:cs="Times New Roman"/>
          <w:color w:val="000000"/>
          <w:sz w:val="18"/>
          <w:szCs w:val="18"/>
          <w:lang w:eastAsia="it-IT"/>
        </w:rPr>
        <w:t>Industrial Operations &amp; HSE</w:t>
      </w:r>
    </w:p>
    <w:p w14:paraId="4E97C14D" w14:textId="1F4F244D"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b/>
          <w:bCs/>
          <w:color w:val="000000"/>
          <w:sz w:val="18"/>
          <w:szCs w:val="18"/>
          <w:lang w:eastAsia="it-IT"/>
        </w:rPr>
        <w:t>Tipologia Contratto: </w:t>
      </w:r>
      <w:r>
        <w:rPr>
          <w:rFonts w:ascii="custome599df339223449a99d4a" w:eastAsia="Times New Roman" w:hAnsi="custome599df339223449a99d4a" w:cs="Times New Roman"/>
          <w:color w:val="000000"/>
          <w:sz w:val="18"/>
          <w:szCs w:val="18"/>
          <w:lang w:eastAsia="it-IT"/>
        </w:rPr>
        <w:t>Internship</w:t>
      </w:r>
    </w:p>
    <w:p w14:paraId="51B08277" w14:textId="3A30514D" w:rsid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b/>
          <w:bCs/>
          <w:color w:val="000000"/>
          <w:sz w:val="18"/>
          <w:szCs w:val="18"/>
          <w:lang w:eastAsia="it-IT"/>
        </w:rPr>
        <w:t>Località:  </w:t>
      </w:r>
      <w:r w:rsidRPr="0099784F">
        <w:rPr>
          <w:rFonts w:ascii="custome599df339223449a99d4a" w:eastAsia="Times New Roman" w:hAnsi="custome599df339223449a99d4a" w:cs="Times New Roman"/>
          <w:color w:val="000000"/>
          <w:sz w:val="18"/>
          <w:szCs w:val="18"/>
          <w:lang w:eastAsia="it-IT"/>
        </w:rPr>
        <w:t>Parma, IT</w:t>
      </w:r>
    </w:p>
    <w:p w14:paraId="6AABBAB5" w14:textId="59269362" w:rsid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p>
    <w:p w14:paraId="37F10A71" w14:textId="77777777" w:rsidR="0099784F" w:rsidRPr="0099784F" w:rsidRDefault="0099784F" w:rsidP="0099784F">
      <w:pPr>
        <w:shd w:val="clear" w:color="auto" w:fill="F7F7F7"/>
        <w:spacing w:after="0" w:line="240" w:lineRule="auto"/>
        <w:rPr>
          <w:rFonts w:ascii="Times New Roman" w:eastAsia="Times New Roman" w:hAnsi="Times New Roman" w:cs="Times New Roman"/>
          <w:sz w:val="24"/>
          <w:szCs w:val="24"/>
          <w:lang w:eastAsia="it-IT"/>
        </w:rPr>
      </w:pPr>
    </w:p>
    <w:p w14:paraId="7B89DF8D" w14:textId="273AA263" w:rsidR="0099784F" w:rsidRDefault="0099784F" w:rsidP="0099784F">
      <w:pPr>
        <w:shd w:val="clear" w:color="auto" w:fill="F7F7F7"/>
        <w:spacing w:after="0" w:line="240" w:lineRule="auto"/>
        <w:jc w:val="both"/>
        <w:rPr>
          <w:rFonts w:ascii="custome599df339223449a99d4a" w:eastAsia="Times New Roman" w:hAnsi="custome599df339223449a99d4a" w:cs="Times New Roman"/>
          <w:b/>
          <w:bCs/>
          <w:i/>
          <w:iCs/>
          <w:color w:val="B90066"/>
          <w:sz w:val="23"/>
          <w:szCs w:val="23"/>
          <w:lang w:eastAsia="it-IT"/>
        </w:rPr>
      </w:pPr>
      <w:r w:rsidRPr="0099784F">
        <w:rPr>
          <w:rFonts w:ascii="custome599df339223449a99d4a" w:eastAsia="Times New Roman" w:hAnsi="custome599df339223449a99d4a" w:cs="Times New Roman"/>
          <w:b/>
          <w:bCs/>
          <w:i/>
          <w:iCs/>
          <w:color w:val="B90066"/>
          <w:sz w:val="23"/>
          <w:szCs w:val="23"/>
          <w:lang w:eastAsia="it-IT"/>
        </w:rPr>
        <w:t>Chi siamo</w:t>
      </w:r>
    </w:p>
    <w:p w14:paraId="0F746F35"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p>
    <w:p w14:paraId="735219A2" w14:textId="0AB04458"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Con sede a Parma, in Italia, Chiesi è un gruppo farmaceutico e sanitario internazionale focalizzato sulla Ricerca, con oltre 85 anni di esperienza, che opera in 30 paesi con più di 6.000 dipendenti (Gruppo Chiesi). Per realizzare la sua missione di migliorare la qualità della vita delle persone, agendo responsabilmente nei confronti della società e dell'ambiente, il Gruppo ricerca, sviluppa e commercializza farmaci innovativi nelle sue aree terapeutiche:</w:t>
      </w:r>
      <w:r>
        <w:rPr>
          <w:rFonts w:ascii="custome599df339223449a99d4a" w:eastAsia="Times New Roman" w:hAnsi="custome599df339223449a99d4a" w:cs="Times New Roman"/>
          <w:color w:val="000000"/>
          <w:sz w:val="18"/>
          <w:szCs w:val="18"/>
          <w:lang w:eastAsia="it-IT"/>
        </w:rPr>
        <w:t xml:space="preserve"> Air, Rare and Care.</w:t>
      </w:r>
      <w:r w:rsidRPr="0099784F">
        <w:rPr>
          <w:rFonts w:ascii="custome599df339223449a99d4a" w:eastAsia="Times New Roman" w:hAnsi="custome599df339223449a99d4a" w:cs="Times New Roman"/>
          <w:color w:val="000000"/>
          <w:sz w:val="18"/>
          <w:szCs w:val="18"/>
          <w:lang w:eastAsia="it-IT"/>
        </w:rPr>
        <w:t xml:space="preserve"> </w:t>
      </w:r>
    </w:p>
    <w:p w14:paraId="2FAE4DF8"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Siamo orgogliosi di aver ottenuto la </w:t>
      </w:r>
      <w:r w:rsidRPr="0099784F">
        <w:rPr>
          <w:rFonts w:ascii="custome599df339223449a99d4a" w:eastAsia="Times New Roman" w:hAnsi="custome599df339223449a99d4a" w:cs="Times New Roman"/>
          <w:b/>
          <w:bCs/>
          <w:color w:val="000000"/>
          <w:sz w:val="18"/>
          <w:szCs w:val="18"/>
          <w:lang w:eastAsia="it-IT"/>
        </w:rPr>
        <w:t>certificazione B Corp</w:t>
      </w:r>
      <w:r w:rsidRPr="0099784F">
        <w:rPr>
          <w:rFonts w:ascii="custome599df339223449a99d4a" w:eastAsia="Times New Roman" w:hAnsi="custome599df339223449a99d4a" w:cs="Times New Roman"/>
          <w:color w:val="000000"/>
          <w:sz w:val="18"/>
          <w:szCs w:val="18"/>
          <w:lang w:eastAsia="it-IT"/>
        </w:rPr>
        <w:t>, un riconoscimento di </w:t>
      </w:r>
      <w:r w:rsidRPr="0099784F">
        <w:rPr>
          <w:rFonts w:ascii="custome599df339223449a99d4a" w:eastAsia="Times New Roman" w:hAnsi="custome599df339223449a99d4a" w:cs="Times New Roman"/>
          <w:b/>
          <w:bCs/>
          <w:color w:val="000000"/>
          <w:sz w:val="18"/>
          <w:szCs w:val="18"/>
          <w:lang w:eastAsia="it-IT"/>
        </w:rPr>
        <w:t>elevati standard sociali e ambientali</w:t>
      </w:r>
      <w:r w:rsidRPr="0099784F">
        <w:rPr>
          <w:rFonts w:ascii="custome599df339223449a99d4a" w:eastAsia="Times New Roman" w:hAnsi="custome599df339223449a99d4a" w:cs="Times New Roman"/>
          <w:color w:val="000000"/>
          <w:sz w:val="18"/>
          <w:szCs w:val="18"/>
          <w:lang w:eastAsia="it-IT"/>
        </w:rPr>
        <w:t>. Siamo un'azienda </w:t>
      </w:r>
      <w:r w:rsidRPr="0099784F">
        <w:rPr>
          <w:rFonts w:ascii="custome599df339223449a99d4a" w:eastAsia="Times New Roman" w:hAnsi="custome599df339223449a99d4a" w:cs="Times New Roman"/>
          <w:b/>
          <w:bCs/>
          <w:color w:val="000000"/>
          <w:sz w:val="18"/>
          <w:szCs w:val="18"/>
          <w:lang w:eastAsia="it-IT"/>
        </w:rPr>
        <w:t>affidabile</w:t>
      </w:r>
      <w:r w:rsidRPr="0099784F">
        <w:rPr>
          <w:rFonts w:ascii="custome599df339223449a99d4a" w:eastAsia="Times New Roman" w:hAnsi="custome599df339223449a99d4a" w:cs="Times New Roman"/>
          <w:color w:val="000000"/>
          <w:sz w:val="18"/>
          <w:szCs w:val="18"/>
          <w:lang w:eastAsia="it-IT"/>
        </w:rPr>
        <w:t> che adotta e promuove un </w:t>
      </w:r>
      <w:r w:rsidRPr="0099784F">
        <w:rPr>
          <w:rFonts w:ascii="custome599df339223449a99d4a" w:eastAsia="Times New Roman" w:hAnsi="custome599df339223449a99d4a" w:cs="Times New Roman"/>
          <w:b/>
          <w:bCs/>
          <w:color w:val="000000"/>
          <w:sz w:val="18"/>
          <w:szCs w:val="18"/>
          <w:lang w:eastAsia="it-IT"/>
        </w:rPr>
        <w:t>comportamento etico trasparente</w:t>
      </w:r>
      <w:r w:rsidRPr="0099784F">
        <w:rPr>
          <w:rFonts w:ascii="custome599df339223449a99d4a" w:eastAsia="Times New Roman" w:hAnsi="custome599df339223449a99d4a" w:cs="Times New Roman"/>
          <w:color w:val="000000"/>
          <w:sz w:val="18"/>
          <w:szCs w:val="18"/>
          <w:lang w:eastAsia="it-IT"/>
        </w:rPr>
        <w:t> a tutti i livelli.</w:t>
      </w:r>
    </w:p>
    <w:p w14:paraId="4CF1EF25"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Crediamo che </w:t>
      </w:r>
      <w:r w:rsidRPr="0099784F">
        <w:rPr>
          <w:rFonts w:ascii="custome599df339223449a99d4a" w:eastAsia="Times New Roman" w:hAnsi="custome599df339223449a99d4a" w:cs="Times New Roman"/>
          <w:b/>
          <w:bCs/>
          <w:color w:val="000000"/>
          <w:sz w:val="18"/>
          <w:szCs w:val="18"/>
          <w:lang w:eastAsia="it-IT"/>
        </w:rPr>
        <w:t>il successo di Chiesi sia costruito e modellato dalle nostre persone e dai nostri valori e comportamenti condivisi</w:t>
      </w:r>
      <w:r w:rsidRPr="0099784F">
        <w:rPr>
          <w:rFonts w:ascii="custome599df339223449a99d4a" w:eastAsia="Times New Roman" w:hAnsi="custome599df339223449a99d4a" w:cs="Times New Roman"/>
          <w:color w:val="000000"/>
          <w:sz w:val="18"/>
          <w:szCs w:val="18"/>
          <w:lang w:eastAsia="it-IT"/>
        </w:rPr>
        <w:t>. Le nostre persone fanno la differenza per il nostro successo, ed è per questo che è fondamentale attrarre e trattenere i talenti giusti che continueranno ad arricchire la nostra cultura vivendo e respirando i nostri valori e comportamenti.</w:t>
      </w:r>
    </w:p>
    <w:p w14:paraId="7870464A"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Siamo impegnati ad </w:t>
      </w:r>
      <w:r w:rsidRPr="0099784F">
        <w:rPr>
          <w:rFonts w:ascii="custome599df339223449a99d4a" w:eastAsia="Times New Roman" w:hAnsi="custome599df339223449a99d4a" w:cs="Times New Roman"/>
          <w:b/>
          <w:bCs/>
          <w:color w:val="000000"/>
          <w:sz w:val="18"/>
          <w:szCs w:val="18"/>
          <w:lang w:eastAsia="it-IT"/>
        </w:rPr>
        <w:t>abbracciare la diversità, l'inclusione e le pari opportunità.</w:t>
      </w:r>
      <w:r w:rsidRPr="0099784F">
        <w:rPr>
          <w:rFonts w:ascii="custome599df339223449a99d4a" w:eastAsia="Times New Roman" w:hAnsi="custome599df339223449a99d4a" w:cs="Times New Roman"/>
          <w:color w:val="000000"/>
          <w:sz w:val="18"/>
          <w:szCs w:val="18"/>
          <w:lang w:eastAsia="it-IT"/>
        </w:rPr>
        <w:t> Infatti, siamo una famiglia globale composta da diverse culture, diversi generi, generazioni, etnie, abilità, identità sessuali e molte altre diversità arricchenti.</w:t>
      </w:r>
    </w:p>
    <w:p w14:paraId="06457BA6"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 </w:t>
      </w:r>
    </w:p>
    <w:p w14:paraId="32A53F09" w14:textId="00DB036C" w:rsidR="0099784F" w:rsidRDefault="0099784F" w:rsidP="0099784F">
      <w:pPr>
        <w:shd w:val="clear" w:color="auto" w:fill="F7F7F7"/>
        <w:spacing w:after="0" w:line="240" w:lineRule="auto"/>
        <w:jc w:val="both"/>
        <w:rPr>
          <w:rFonts w:ascii="custome599df339223449a99d4a" w:eastAsia="Times New Roman" w:hAnsi="custome599df339223449a99d4a" w:cs="Times New Roman"/>
          <w:b/>
          <w:bCs/>
          <w:i/>
          <w:iCs/>
          <w:color w:val="B90066"/>
          <w:sz w:val="23"/>
          <w:szCs w:val="23"/>
          <w:lang w:eastAsia="it-IT"/>
        </w:rPr>
      </w:pPr>
      <w:r w:rsidRPr="0099784F">
        <w:rPr>
          <w:rFonts w:ascii="custome599df339223449a99d4a" w:eastAsia="Times New Roman" w:hAnsi="custome599df339223449a99d4a" w:cs="Times New Roman"/>
          <w:b/>
          <w:bCs/>
          <w:i/>
          <w:iCs/>
          <w:color w:val="B90066"/>
          <w:sz w:val="23"/>
          <w:szCs w:val="23"/>
          <w:lang w:eastAsia="it-IT"/>
        </w:rPr>
        <w:t>Chiesi Global Manufacturing Division</w:t>
      </w:r>
    </w:p>
    <w:p w14:paraId="6D1EFE6E"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p>
    <w:p w14:paraId="08700ACC"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I 3 stabilimenti produttivi di Chiesi Farmaceutici sono: le Officine Farmaceutiche di Parma (Italia), le Officine di Blois-La Chaussée Saint Victor (Francia) e lo stabilimento di Santana de Parnaíba (Brasile). Gli stabilimenti producono complessivamente oltre 110 milioni di unità all’anno.</w:t>
      </w:r>
    </w:p>
    <w:p w14:paraId="4D5AF55F" w14:textId="61A0157F"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L’area produttiva delle Officine Farmaceutiche di Parma, che si estende su una superficie complessiva di oltre quindicimila metri quadrati, è il polo strategico per la produzione e distribuzione dei nostri prodotti, centro di fornitura internazionale con esportazione</w:t>
      </w:r>
      <w:r>
        <w:rPr>
          <w:rFonts w:ascii="custome599df339223449a99d4a" w:eastAsia="Times New Roman" w:hAnsi="custome599df339223449a99d4a" w:cs="Times New Roman"/>
          <w:color w:val="000000"/>
          <w:sz w:val="18"/>
          <w:szCs w:val="18"/>
          <w:lang w:eastAsia="it-IT"/>
        </w:rPr>
        <w:t xml:space="preserve"> </w:t>
      </w:r>
      <w:r w:rsidRPr="0099784F">
        <w:rPr>
          <w:rFonts w:ascii="custome599df339223449a99d4a" w:eastAsia="Times New Roman" w:hAnsi="custome599df339223449a99d4a" w:cs="Times New Roman"/>
          <w:color w:val="000000"/>
          <w:sz w:val="18"/>
          <w:szCs w:val="18"/>
          <w:lang w:eastAsia="it-IT"/>
        </w:rPr>
        <w:t>in oltre 80 paesi.</w:t>
      </w:r>
      <w:r w:rsidRPr="0099784F">
        <w:rPr>
          <w:rFonts w:ascii="custome599df339223449a99d4a" w:eastAsia="Times New Roman" w:hAnsi="custome599df339223449a99d4a" w:cs="Times New Roman"/>
          <w:color w:val="000000"/>
          <w:sz w:val="18"/>
          <w:szCs w:val="18"/>
          <w:lang w:eastAsia="it-IT"/>
        </w:rPr>
        <w:br/>
        <w:t>Qui vengono prodotti medicinali solidi, come compresse e polveri secche per inalatori; soluzioni e sospensioni per inalazioni, sia pressurizzate, sia confezionate in fiale monodose sterili; flaconcini di sospensione sterile per somministrazione endotracheale; forme liquide come gocce, sciroppi e spray nasali.</w:t>
      </w:r>
    </w:p>
    <w:p w14:paraId="35841F5E"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Santana produce soluzioni e sospensioni pressurizzate per la terapia inalatoria (MDI) e fornisce sia il mercato nazionale che le affiliate del Gruppo ed esporta a licenziatari e distributori. Blois è specializzata in inalatori a polvere secca e nelle fasi finali di assemblaggio degli inalatori Metered-Dose (MDI), fornisce le affiliate del Gruppo e distribuisce direttamente ai clienti a livello locale e nei mercati di esportazione.</w:t>
      </w:r>
    </w:p>
    <w:p w14:paraId="28B43B88"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 </w:t>
      </w:r>
    </w:p>
    <w:p w14:paraId="255C96D7" w14:textId="556594E2" w:rsidR="0099784F" w:rsidRDefault="0099784F" w:rsidP="0099784F">
      <w:pPr>
        <w:shd w:val="clear" w:color="auto" w:fill="F7F7F7"/>
        <w:spacing w:after="0" w:line="240" w:lineRule="auto"/>
        <w:jc w:val="both"/>
        <w:rPr>
          <w:rFonts w:ascii="custome599df339223449a99d4a" w:eastAsia="Times New Roman" w:hAnsi="custome599df339223449a99d4a" w:cs="Times New Roman"/>
          <w:b/>
          <w:bCs/>
          <w:i/>
          <w:iCs/>
          <w:color w:val="B90066"/>
          <w:sz w:val="23"/>
          <w:szCs w:val="23"/>
          <w:lang w:eastAsia="it-IT"/>
        </w:rPr>
      </w:pPr>
      <w:r w:rsidRPr="0099784F">
        <w:rPr>
          <w:rFonts w:ascii="custome599df339223449a99d4a" w:eastAsia="Times New Roman" w:hAnsi="custome599df339223449a99d4a" w:cs="Times New Roman"/>
          <w:b/>
          <w:bCs/>
          <w:i/>
          <w:iCs/>
          <w:color w:val="B90066"/>
          <w:sz w:val="23"/>
          <w:szCs w:val="23"/>
          <w:lang w:eastAsia="it-IT"/>
        </w:rPr>
        <w:t>Chi stiamo cercando</w:t>
      </w:r>
    </w:p>
    <w:p w14:paraId="67B0A0B0" w14:textId="77777777" w:rsidR="004229F8" w:rsidRDefault="004229F8" w:rsidP="0099784F">
      <w:pPr>
        <w:shd w:val="clear" w:color="auto" w:fill="F7F7F7"/>
        <w:spacing w:after="0" w:line="240" w:lineRule="auto"/>
        <w:jc w:val="both"/>
        <w:rPr>
          <w:rFonts w:ascii="custome599df339223449a99d4a" w:eastAsia="Times New Roman" w:hAnsi="custome599df339223449a99d4a" w:cs="Times New Roman"/>
          <w:b/>
          <w:bCs/>
          <w:i/>
          <w:iCs/>
          <w:color w:val="B90066"/>
          <w:sz w:val="23"/>
          <w:szCs w:val="23"/>
          <w:lang w:eastAsia="it-IT"/>
        </w:rPr>
      </w:pPr>
    </w:p>
    <w:p w14:paraId="7F6262C6" w14:textId="6813ADA9" w:rsidR="004229F8" w:rsidRPr="004229F8" w:rsidRDefault="004229F8" w:rsidP="0099784F">
      <w:pPr>
        <w:shd w:val="clear" w:color="auto" w:fill="F7F7F7"/>
        <w:spacing w:after="0" w:line="240" w:lineRule="auto"/>
        <w:jc w:val="both"/>
        <w:rPr>
          <w:rFonts w:ascii="custome599df339223449a99d4a" w:eastAsia="Times New Roman" w:hAnsi="custome599df339223449a99d4a" w:cs="Times New Roman"/>
          <w:b/>
          <w:bCs/>
          <w:color w:val="B90066"/>
          <w:sz w:val="23"/>
          <w:szCs w:val="23"/>
          <w:lang w:eastAsia="it-IT"/>
        </w:rPr>
      </w:pPr>
      <w:r>
        <w:rPr>
          <w:rFonts w:ascii="custome599df339223449a99d4a" w:eastAsia="Times New Roman" w:hAnsi="custome599df339223449a99d4a" w:cs="Times New Roman"/>
          <w:b/>
          <w:bCs/>
          <w:color w:val="B90066"/>
          <w:sz w:val="23"/>
          <w:szCs w:val="23"/>
          <w:lang w:eastAsia="it-IT"/>
        </w:rPr>
        <w:t xml:space="preserve">5 Supervisori di Produzione da inserire nei seguenti reparti: </w:t>
      </w:r>
      <w:r w:rsidR="005C421D">
        <w:rPr>
          <w:rFonts w:ascii="custome599df339223449a99d4a" w:eastAsia="Times New Roman" w:hAnsi="custome599df339223449a99d4a" w:cs="Times New Roman"/>
          <w:b/>
          <w:bCs/>
          <w:color w:val="B90066"/>
          <w:sz w:val="23"/>
          <w:szCs w:val="23"/>
          <w:lang w:eastAsia="it-IT"/>
        </w:rPr>
        <w:t>Solidi Orali – Polveri Inalatorie, Spray</w:t>
      </w:r>
      <w:r w:rsidR="00773531">
        <w:rPr>
          <w:rFonts w:ascii="custome599df339223449a99d4a" w:eastAsia="Times New Roman" w:hAnsi="custome599df339223449a99d4a" w:cs="Times New Roman"/>
          <w:b/>
          <w:bCs/>
          <w:color w:val="B90066"/>
          <w:sz w:val="23"/>
          <w:szCs w:val="23"/>
          <w:lang w:eastAsia="it-IT"/>
        </w:rPr>
        <w:t xml:space="preserve">, </w:t>
      </w:r>
      <w:r w:rsidR="005126D2">
        <w:rPr>
          <w:rFonts w:ascii="custome599df339223449a99d4a" w:eastAsia="Times New Roman" w:hAnsi="custome599df339223449a99d4a" w:cs="Times New Roman"/>
          <w:b/>
          <w:bCs/>
          <w:color w:val="B90066"/>
          <w:sz w:val="23"/>
          <w:szCs w:val="23"/>
          <w:lang w:eastAsia="it-IT"/>
        </w:rPr>
        <w:t>Nuovo Reparto Biotech, Secondary Packaging</w:t>
      </w:r>
      <w:r w:rsidR="0045317F">
        <w:rPr>
          <w:rFonts w:ascii="custome599df339223449a99d4a" w:eastAsia="Times New Roman" w:hAnsi="custome599df339223449a99d4a" w:cs="Times New Roman"/>
          <w:b/>
          <w:bCs/>
          <w:color w:val="B90066"/>
          <w:sz w:val="23"/>
          <w:szCs w:val="23"/>
          <w:lang w:eastAsia="it-IT"/>
        </w:rPr>
        <w:t xml:space="preserve">, </w:t>
      </w:r>
      <w:r w:rsidR="004D6B98">
        <w:rPr>
          <w:rFonts w:ascii="custome599df339223449a99d4a" w:eastAsia="Times New Roman" w:hAnsi="custome599df339223449a99d4a" w:cs="Times New Roman"/>
          <w:b/>
          <w:bCs/>
          <w:color w:val="B90066"/>
          <w:sz w:val="23"/>
          <w:szCs w:val="23"/>
          <w:lang w:eastAsia="it-IT"/>
        </w:rPr>
        <w:t>UDV</w:t>
      </w:r>
    </w:p>
    <w:p w14:paraId="350D8396" w14:textId="77777777" w:rsidR="0099784F" w:rsidRPr="0099784F" w:rsidRDefault="0099784F" w:rsidP="0099784F">
      <w:pPr>
        <w:shd w:val="clear" w:color="auto" w:fill="F7F7F7"/>
        <w:spacing w:after="0" w:line="240" w:lineRule="auto"/>
        <w:jc w:val="both"/>
        <w:rPr>
          <w:rFonts w:ascii="custome599df339223449a99d4a" w:eastAsia="Times New Roman" w:hAnsi="custome599df339223449a99d4a" w:cs="Times New Roman"/>
          <w:color w:val="000000"/>
          <w:sz w:val="18"/>
          <w:szCs w:val="18"/>
          <w:lang w:eastAsia="it-IT"/>
        </w:rPr>
      </w:pPr>
    </w:p>
    <w:p w14:paraId="6C13860D" w14:textId="627DD108" w:rsidR="0099784F" w:rsidRDefault="0099784F" w:rsidP="0099784F">
      <w:pPr>
        <w:shd w:val="clear" w:color="auto" w:fill="F7F7F7"/>
        <w:spacing w:after="0" w:line="240" w:lineRule="auto"/>
        <w:outlineLvl w:val="1"/>
        <w:rPr>
          <w:rFonts w:ascii="inherit" w:eastAsia="Times New Roman" w:hAnsi="inherit" w:cs="Times New Roman"/>
          <w:b/>
          <w:bCs/>
          <w:color w:val="000000"/>
          <w:sz w:val="21"/>
          <w:szCs w:val="21"/>
          <w:u w:val="single"/>
          <w:lang w:eastAsia="it-IT"/>
        </w:rPr>
      </w:pPr>
      <w:r w:rsidRPr="0099784F">
        <w:rPr>
          <w:rFonts w:ascii="inherit" w:eastAsia="Times New Roman" w:hAnsi="inherit" w:cs="Times New Roman"/>
          <w:b/>
          <w:bCs/>
          <w:color w:val="000000"/>
          <w:sz w:val="21"/>
          <w:szCs w:val="21"/>
          <w:u w:val="single"/>
          <w:lang w:eastAsia="it-IT"/>
        </w:rPr>
        <w:t>Scopo</w:t>
      </w:r>
    </w:p>
    <w:p w14:paraId="0FC8FAF3" w14:textId="77777777" w:rsidR="0099784F" w:rsidRPr="0099784F" w:rsidRDefault="0099784F" w:rsidP="0099784F">
      <w:pPr>
        <w:shd w:val="clear" w:color="auto" w:fill="F7F7F7"/>
        <w:spacing w:after="0" w:line="240" w:lineRule="auto"/>
        <w:outlineLvl w:val="1"/>
        <w:rPr>
          <w:rFonts w:ascii="inherit" w:eastAsia="Times New Roman" w:hAnsi="inherit" w:cs="Times New Roman"/>
          <w:color w:val="000000"/>
          <w:sz w:val="21"/>
          <w:szCs w:val="21"/>
          <w:lang w:eastAsia="it-IT"/>
        </w:rPr>
      </w:pPr>
    </w:p>
    <w:p w14:paraId="440A99A8" w14:textId="2A5E3822"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Ti interessa c</w:t>
      </w:r>
      <w:r w:rsidR="009F5D67">
        <w:rPr>
          <w:rFonts w:ascii="custome599df339223449a99d4a" w:eastAsia="Times New Roman" w:hAnsi="custome599df339223449a99d4a" w:cs="Times New Roman"/>
          <w:color w:val="000000"/>
          <w:sz w:val="18"/>
          <w:szCs w:val="18"/>
          <w:lang w:eastAsia="it-IT"/>
        </w:rPr>
        <w:t>apire</w:t>
      </w:r>
      <w:r w:rsidRPr="0099784F">
        <w:rPr>
          <w:rFonts w:ascii="custome599df339223449a99d4a" w:eastAsia="Times New Roman" w:hAnsi="custome599df339223449a99d4a" w:cs="Times New Roman"/>
          <w:color w:val="000000"/>
          <w:sz w:val="18"/>
          <w:szCs w:val="18"/>
          <w:lang w:eastAsia="it-IT"/>
        </w:rPr>
        <w:t xml:space="preserve"> come si produce un farmaco?</w:t>
      </w:r>
      <w:r w:rsidRPr="0099784F">
        <w:rPr>
          <w:rFonts w:ascii="custome599df339223449a99d4a" w:eastAsia="Times New Roman" w:hAnsi="custome599df339223449a99d4a" w:cs="Times New Roman"/>
          <w:color w:val="000000"/>
          <w:sz w:val="18"/>
          <w:szCs w:val="18"/>
          <w:lang w:eastAsia="it-IT"/>
        </w:rPr>
        <w:br/>
        <w:t>Vuoi entrare in un reparto di produzione di una multinazionale farmaceutica e scoprire e comprendere concretamente i processi produttivi e tecnologici dei cicli di fabbricazione di un farmaco?</w:t>
      </w:r>
      <w:r w:rsidRPr="0099784F">
        <w:rPr>
          <w:rFonts w:ascii="custome599df339223449a99d4a" w:eastAsia="Times New Roman" w:hAnsi="custome599df339223449a99d4a" w:cs="Times New Roman"/>
          <w:color w:val="000000"/>
          <w:sz w:val="18"/>
          <w:szCs w:val="18"/>
          <w:lang w:eastAsia="it-IT"/>
        </w:rPr>
        <w:br/>
        <w:t>Se ami contesti dinamici, ad alto ritmo, hai un solido background scientifico e ti appassionano le dinamiche di gestione dei processi e delle persone unisciti ai nostri capi reparto e alla squadra dei supervisori dei nostri reparti per intraprendere uno stage nel cuore dell’officina farmaceutica di Chiesi.</w:t>
      </w:r>
      <w:r w:rsidRPr="0099784F">
        <w:rPr>
          <w:rFonts w:ascii="custome599df339223449a99d4a" w:eastAsia="Times New Roman" w:hAnsi="custome599df339223449a99d4a" w:cs="Times New Roman"/>
          <w:color w:val="000000"/>
          <w:sz w:val="18"/>
          <w:szCs w:val="18"/>
          <w:lang w:eastAsia="it-IT"/>
        </w:rPr>
        <w:br/>
        <w:t> </w:t>
      </w:r>
    </w:p>
    <w:p w14:paraId="65B5A276" w14:textId="2C4FE3FE" w:rsidR="0099784F" w:rsidRDefault="0099784F" w:rsidP="0099784F">
      <w:pPr>
        <w:shd w:val="clear" w:color="auto" w:fill="F7F7F7"/>
        <w:spacing w:after="0" w:line="240" w:lineRule="auto"/>
        <w:outlineLvl w:val="1"/>
        <w:rPr>
          <w:rFonts w:ascii="inherit" w:eastAsia="Times New Roman" w:hAnsi="inherit" w:cs="Times New Roman"/>
          <w:b/>
          <w:bCs/>
          <w:color w:val="000000"/>
          <w:sz w:val="21"/>
          <w:szCs w:val="21"/>
          <w:u w:val="single"/>
          <w:lang w:eastAsia="it-IT"/>
        </w:rPr>
      </w:pPr>
      <w:r w:rsidRPr="0099784F">
        <w:rPr>
          <w:rFonts w:ascii="inherit" w:eastAsia="Times New Roman" w:hAnsi="inherit" w:cs="Times New Roman"/>
          <w:b/>
          <w:bCs/>
          <w:color w:val="000000"/>
          <w:sz w:val="21"/>
          <w:szCs w:val="21"/>
          <w:u w:val="single"/>
          <w:lang w:eastAsia="it-IT"/>
        </w:rPr>
        <w:t>Breve descrizione delle attività</w:t>
      </w:r>
    </w:p>
    <w:p w14:paraId="0FEA4518" w14:textId="77777777" w:rsidR="0099784F" w:rsidRPr="0099784F" w:rsidRDefault="0099784F" w:rsidP="0099784F">
      <w:pPr>
        <w:shd w:val="clear" w:color="auto" w:fill="F7F7F7"/>
        <w:spacing w:after="0" w:line="240" w:lineRule="auto"/>
        <w:outlineLvl w:val="1"/>
        <w:rPr>
          <w:rFonts w:ascii="inherit" w:eastAsia="Times New Roman" w:hAnsi="inherit" w:cs="Times New Roman"/>
          <w:color w:val="000000"/>
          <w:sz w:val="21"/>
          <w:szCs w:val="21"/>
          <w:lang w:eastAsia="it-IT"/>
        </w:rPr>
      </w:pPr>
    </w:p>
    <w:p w14:paraId="0426804F"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Affiancherai e supporterai il responsabile del reparto ed i supervisori di produzione per tutte le attività inerenti la gestione della linea di produzione. </w:t>
      </w:r>
    </w:p>
    <w:p w14:paraId="5414F857" w14:textId="29695794" w:rsid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 Supporto dell’organizzazione della produzione al fine di conseguire gli standard qualitativi e quantitativi richiesti.</w:t>
      </w:r>
      <w:r w:rsidRPr="0099784F">
        <w:rPr>
          <w:rFonts w:ascii="custome599df339223449a99d4a" w:eastAsia="Times New Roman" w:hAnsi="custome599df339223449a99d4a" w:cs="Times New Roman"/>
          <w:color w:val="000000"/>
          <w:sz w:val="18"/>
          <w:szCs w:val="18"/>
          <w:lang w:eastAsia="it-IT"/>
        </w:rPr>
        <w:br/>
        <w:t>• Cooperazione con gli altri servizi della Global Manufacturing Division (Industrializzazione, Manutenzione, Controllo qualitá, Quality assurance, Logistica) al fine di assicurare il miglior supporto allo svolgimento delle attività attraverso la risoluzione di problematiche in corso</w:t>
      </w:r>
      <w:r w:rsidRPr="0099784F">
        <w:rPr>
          <w:rFonts w:ascii="custome599df339223449a99d4a" w:eastAsia="Times New Roman" w:hAnsi="custome599df339223449a99d4a" w:cs="Times New Roman"/>
          <w:color w:val="000000"/>
          <w:sz w:val="18"/>
          <w:szCs w:val="18"/>
          <w:lang w:eastAsia="it-IT"/>
        </w:rPr>
        <w:br/>
        <w:t>• Gestione tecnica e documentale delle attività di preparazione e confezionamento</w:t>
      </w:r>
      <w:r w:rsidRPr="0099784F">
        <w:rPr>
          <w:rFonts w:ascii="custome599df339223449a99d4a" w:eastAsia="Times New Roman" w:hAnsi="custome599df339223449a99d4a" w:cs="Times New Roman"/>
          <w:color w:val="000000"/>
          <w:sz w:val="18"/>
          <w:szCs w:val="18"/>
          <w:lang w:eastAsia="it-IT"/>
        </w:rPr>
        <w:br/>
        <w:t>• Revisione ed implementazione delle procedure GMP del reparto</w:t>
      </w:r>
      <w:r w:rsidRPr="0099784F">
        <w:rPr>
          <w:rFonts w:ascii="custome599df339223449a99d4a" w:eastAsia="Times New Roman" w:hAnsi="custome599df339223449a99d4a" w:cs="Times New Roman"/>
          <w:color w:val="000000"/>
          <w:sz w:val="18"/>
          <w:szCs w:val="18"/>
          <w:lang w:eastAsia="it-IT"/>
        </w:rPr>
        <w:br/>
      </w:r>
      <w:r w:rsidRPr="0099784F">
        <w:rPr>
          <w:rFonts w:ascii="custome599df339223449a99d4a" w:eastAsia="Times New Roman" w:hAnsi="custome599df339223449a99d4a" w:cs="Times New Roman"/>
          <w:color w:val="000000"/>
          <w:sz w:val="18"/>
          <w:szCs w:val="18"/>
          <w:lang w:eastAsia="it-IT"/>
        </w:rPr>
        <w:lastRenderedPageBreak/>
        <w:t>• Supporto al Continuous Improvement nelle attività di raccordo tra i gruppi orientati ad un incremento di efficienza e qualità;</w:t>
      </w:r>
    </w:p>
    <w:p w14:paraId="49518289"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p>
    <w:p w14:paraId="438810CD" w14:textId="77777777" w:rsidR="0099784F" w:rsidRPr="0099784F" w:rsidRDefault="0099784F" w:rsidP="0099784F">
      <w:pPr>
        <w:shd w:val="clear" w:color="auto" w:fill="F7F7F7"/>
        <w:spacing w:after="0" w:line="240" w:lineRule="auto"/>
        <w:outlineLvl w:val="1"/>
        <w:rPr>
          <w:rFonts w:ascii="inherit" w:eastAsia="Times New Roman" w:hAnsi="inherit" w:cs="Times New Roman"/>
          <w:color w:val="000000"/>
          <w:sz w:val="21"/>
          <w:szCs w:val="21"/>
          <w:lang w:eastAsia="it-IT"/>
        </w:rPr>
      </w:pPr>
      <w:r w:rsidRPr="0099784F">
        <w:rPr>
          <w:rFonts w:ascii="inherit" w:eastAsia="Times New Roman" w:hAnsi="inherit" w:cs="Times New Roman"/>
          <w:b/>
          <w:bCs/>
          <w:color w:val="000000"/>
          <w:sz w:val="21"/>
          <w:szCs w:val="21"/>
          <w:u w:val="single"/>
          <w:lang w:eastAsia="it-IT"/>
        </w:rPr>
        <w:t>Titolo di studio</w:t>
      </w:r>
    </w:p>
    <w:p w14:paraId="55F9513A" w14:textId="2CA305B4" w:rsid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laurea in CTF, Farmacia, Biotecnologie,</w:t>
      </w:r>
      <w:r w:rsidR="009F5D67">
        <w:rPr>
          <w:rFonts w:ascii="custome599df339223449a99d4a" w:eastAsia="Times New Roman" w:hAnsi="custome599df339223449a99d4a" w:cs="Times New Roman"/>
          <w:color w:val="000000"/>
          <w:sz w:val="18"/>
          <w:szCs w:val="18"/>
          <w:lang w:eastAsia="it-IT"/>
        </w:rPr>
        <w:t>Biologia,</w:t>
      </w:r>
      <w:r w:rsidRPr="0099784F">
        <w:rPr>
          <w:rFonts w:ascii="custome599df339223449a99d4a" w:eastAsia="Times New Roman" w:hAnsi="custome599df339223449a99d4a" w:cs="Times New Roman"/>
          <w:color w:val="000000"/>
          <w:sz w:val="18"/>
          <w:szCs w:val="18"/>
          <w:lang w:eastAsia="it-IT"/>
        </w:rPr>
        <w:t xml:space="preserve"> Chimica industriale</w:t>
      </w:r>
    </w:p>
    <w:p w14:paraId="26E59E5F"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p>
    <w:p w14:paraId="58AE0638" w14:textId="77777777" w:rsidR="0099784F" w:rsidRPr="0099784F" w:rsidRDefault="0099784F" w:rsidP="0099784F">
      <w:pPr>
        <w:shd w:val="clear" w:color="auto" w:fill="F7F7F7"/>
        <w:spacing w:after="0" w:line="240" w:lineRule="auto"/>
        <w:outlineLvl w:val="1"/>
        <w:rPr>
          <w:rFonts w:ascii="inherit" w:eastAsia="Times New Roman" w:hAnsi="inherit" w:cs="Times New Roman"/>
          <w:color w:val="000000"/>
          <w:sz w:val="21"/>
          <w:szCs w:val="21"/>
          <w:lang w:eastAsia="it-IT"/>
        </w:rPr>
      </w:pPr>
      <w:r w:rsidRPr="0099784F">
        <w:rPr>
          <w:rFonts w:ascii="inherit" w:eastAsia="Times New Roman" w:hAnsi="inherit" w:cs="Times New Roman"/>
          <w:b/>
          <w:bCs/>
          <w:color w:val="000000"/>
          <w:sz w:val="21"/>
          <w:szCs w:val="21"/>
          <w:u w:val="single"/>
          <w:lang w:eastAsia="it-IT"/>
        </w:rPr>
        <w:t>Lingue</w:t>
      </w:r>
    </w:p>
    <w:p w14:paraId="27317E9E" w14:textId="51F969D8" w:rsid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Buona conoscenza della lingua inglese</w:t>
      </w:r>
    </w:p>
    <w:p w14:paraId="685E5A4F"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p>
    <w:p w14:paraId="30D338EF" w14:textId="77777777" w:rsidR="0099784F" w:rsidRPr="0099784F" w:rsidRDefault="0099784F" w:rsidP="0099784F">
      <w:pPr>
        <w:shd w:val="clear" w:color="auto" w:fill="F7F7F7"/>
        <w:spacing w:after="0" w:line="240" w:lineRule="auto"/>
        <w:outlineLvl w:val="1"/>
        <w:rPr>
          <w:rFonts w:ascii="inherit" w:eastAsia="Times New Roman" w:hAnsi="inherit" w:cs="Times New Roman"/>
          <w:color w:val="000000"/>
          <w:sz w:val="21"/>
          <w:szCs w:val="21"/>
          <w:lang w:eastAsia="it-IT"/>
        </w:rPr>
      </w:pPr>
      <w:r w:rsidRPr="0099784F">
        <w:rPr>
          <w:rFonts w:ascii="inherit" w:eastAsia="Times New Roman" w:hAnsi="inherit" w:cs="Times New Roman"/>
          <w:b/>
          <w:bCs/>
          <w:color w:val="000000"/>
          <w:sz w:val="21"/>
          <w:szCs w:val="21"/>
          <w:u w:val="single"/>
          <w:lang w:eastAsia="it-IT"/>
        </w:rPr>
        <w:t>Competenze Tecniche</w:t>
      </w:r>
    </w:p>
    <w:p w14:paraId="323BF1E1"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Solide basi scientifiche</w:t>
      </w:r>
    </w:p>
    <w:p w14:paraId="40BB2266"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 </w:t>
      </w:r>
    </w:p>
    <w:p w14:paraId="66237ED7" w14:textId="77777777" w:rsidR="0099784F" w:rsidRPr="0099784F" w:rsidRDefault="0099784F" w:rsidP="0099784F">
      <w:pPr>
        <w:shd w:val="clear" w:color="auto" w:fill="F7F7F7"/>
        <w:spacing w:after="0" w:line="240" w:lineRule="auto"/>
        <w:outlineLvl w:val="1"/>
        <w:rPr>
          <w:rFonts w:ascii="inherit" w:eastAsia="Times New Roman" w:hAnsi="inherit" w:cs="Times New Roman"/>
          <w:color w:val="000000"/>
          <w:sz w:val="21"/>
          <w:szCs w:val="21"/>
          <w:lang w:eastAsia="it-IT"/>
        </w:rPr>
      </w:pPr>
      <w:r w:rsidRPr="0099784F">
        <w:rPr>
          <w:rFonts w:ascii="inherit" w:eastAsia="Times New Roman" w:hAnsi="inherit" w:cs="Times New Roman"/>
          <w:b/>
          <w:bCs/>
          <w:color w:val="000000"/>
          <w:sz w:val="21"/>
          <w:szCs w:val="21"/>
          <w:u w:val="single"/>
          <w:lang w:eastAsia="it-IT"/>
        </w:rPr>
        <w:t>Soft Skills</w:t>
      </w:r>
    </w:p>
    <w:p w14:paraId="7AC5EB7F" w14:textId="77777777" w:rsidR="0099784F" w:rsidRPr="0099784F" w:rsidRDefault="0099784F" w:rsidP="0099784F">
      <w:pPr>
        <w:numPr>
          <w:ilvl w:val="0"/>
          <w:numId w:val="1"/>
        </w:numPr>
        <w:shd w:val="clear" w:color="auto" w:fill="F7F7F7"/>
        <w:spacing w:before="100" w:beforeAutospacing="1" w:after="100" w:afterAutospacing="1" w:line="240" w:lineRule="auto"/>
        <w:ind w:left="960"/>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Adattabilità e flessibilità</w:t>
      </w:r>
    </w:p>
    <w:p w14:paraId="15E86ED6" w14:textId="77777777" w:rsidR="0099784F" w:rsidRPr="0099784F" w:rsidRDefault="0099784F" w:rsidP="0099784F">
      <w:pPr>
        <w:numPr>
          <w:ilvl w:val="0"/>
          <w:numId w:val="1"/>
        </w:numPr>
        <w:shd w:val="clear" w:color="auto" w:fill="F7F7F7"/>
        <w:spacing w:before="100" w:beforeAutospacing="1" w:after="100" w:afterAutospacing="1" w:line="240" w:lineRule="auto"/>
        <w:ind w:left="960"/>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Capacità analitiche</w:t>
      </w:r>
    </w:p>
    <w:p w14:paraId="10F0B96C" w14:textId="77777777" w:rsidR="0099784F" w:rsidRPr="0099784F" w:rsidRDefault="0099784F" w:rsidP="0099784F">
      <w:pPr>
        <w:numPr>
          <w:ilvl w:val="0"/>
          <w:numId w:val="1"/>
        </w:numPr>
        <w:shd w:val="clear" w:color="auto" w:fill="F7F7F7"/>
        <w:spacing w:before="100" w:beforeAutospacing="1" w:after="100" w:afterAutospacing="1" w:line="240" w:lineRule="auto"/>
        <w:ind w:left="960"/>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Lavoro di squadra</w:t>
      </w:r>
    </w:p>
    <w:p w14:paraId="7E06281E" w14:textId="77777777" w:rsidR="0099784F" w:rsidRPr="0099784F" w:rsidRDefault="0099784F" w:rsidP="0099784F">
      <w:pPr>
        <w:numPr>
          <w:ilvl w:val="0"/>
          <w:numId w:val="1"/>
        </w:numPr>
        <w:shd w:val="clear" w:color="auto" w:fill="F7F7F7"/>
        <w:spacing w:before="100" w:beforeAutospacing="1" w:after="100" w:afterAutospacing="1" w:line="240" w:lineRule="auto"/>
        <w:ind w:left="960"/>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Leadership e influenzamento</w:t>
      </w:r>
    </w:p>
    <w:p w14:paraId="4D3DF677" w14:textId="77777777" w:rsidR="0099784F" w:rsidRPr="0099784F" w:rsidRDefault="0099784F" w:rsidP="0099784F">
      <w:pPr>
        <w:numPr>
          <w:ilvl w:val="0"/>
          <w:numId w:val="1"/>
        </w:numPr>
        <w:shd w:val="clear" w:color="auto" w:fill="F7F7F7"/>
        <w:spacing w:before="100" w:beforeAutospacing="1" w:after="100" w:afterAutospacing="1" w:line="240" w:lineRule="auto"/>
        <w:ind w:left="960"/>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Pianificazione e capacità organizzative</w:t>
      </w:r>
    </w:p>
    <w:p w14:paraId="5D251EE7" w14:textId="77777777" w:rsidR="0099784F" w:rsidRPr="0099784F" w:rsidRDefault="0099784F" w:rsidP="0099784F">
      <w:pPr>
        <w:numPr>
          <w:ilvl w:val="0"/>
          <w:numId w:val="1"/>
        </w:numPr>
        <w:shd w:val="clear" w:color="auto" w:fill="F7F7F7"/>
        <w:spacing w:before="100" w:beforeAutospacing="1" w:after="100" w:afterAutospacing="1" w:line="240" w:lineRule="auto"/>
        <w:ind w:left="960"/>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Problem solving</w:t>
      </w:r>
    </w:p>
    <w:p w14:paraId="741F5E6E" w14:textId="06BB768C" w:rsidR="0099784F" w:rsidRDefault="0099784F" w:rsidP="0099784F">
      <w:pPr>
        <w:shd w:val="clear" w:color="auto" w:fill="F7F7F7"/>
        <w:spacing w:after="0" w:line="240" w:lineRule="auto"/>
        <w:outlineLvl w:val="1"/>
        <w:rPr>
          <w:rFonts w:ascii="inherit" w:eastAsia="Times New Roman" w:hAnsi="inherit" w:cs="Times New Roman"/>
          <w:b/>
          <w:bCs/>
          <w:color w:val="000000"/>
          <w:sz w:val="21"/>
          <w:szCs w:val="21"/>
          <w:u w:val="single"/>
          <w:lang w:eastAsia="it-IT"/>
        </w:rPr>
      </w:pPr>
      <w:r w:rsidRPr="0099784F">
        <w:rPr>
          <w:rFonts w:ascii="inherit" w:eastAsia="Times New Roman" w:hAnsi="inherit" w:cs="Times New Roman"/>
          <w:b/>
          <w:bCs/>
          <w:color w:val="000000"/>
          <w:sz w:val="21"/>
          <w:szCs w:val="21"/>
          <w:u w:val="single"/>
          <w:lang w:eastAsia="it-IT"/>
        </w:rPr>
        <w:t>Contratto e Facilitazioni previste</w:t>
      </w:r>
    </w:p>
    <w:p w14:paraId="60BF9746" w14:textId="77777777" w:rsidR="0099784F" w:rsidRPr="0099784F" w:rsidRDefault="0099784F" w:rsidP="0099784F">
      <w:pPr>
        <w:shd w:val="clear" w:color="auto" w:fill="F7F7F7"/>
        <w:spacing w:after="0" w:line="240" w:lineRule="auto"/>
        <w:outlineLvl w:val="1"/>
        <w:rPr>
          <w:rFonts w:ascii="inherit" w:eastAsia="Times New Roman" w:hAnsi="inherit" w:cs="Times New Roman"/>
          <w:b/>
          <w:bCs/>
          <w:color w:val="000000"/>
          <w:sz w:val="21"/>
          <w:szCs w:val="21"/>
          <w:u w:val="single"/>
          <w:lang w:eastAsia="it-IT"/>
        </w:rPr>
      </w:pPr>
    </w:p>
    <w:p w14:paraId="1C6220B4" w14:textId="4F42EF1D" w:rsid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b/>
          <w:bCs/>
          <w:color w:val="000000"/>
          <w:sz w:val="18"/>
          <w:szCs w:val="18"/>
          <w:u w:val="single"/>
          <w:lang w:eastAsia="it-IT"/>
        </w:rPr>
        <w:t xml:space="preserve">Stage di 6 mesi c/o il Plant di Produzione di Parma </w:t>
      </w:r>
    </w:p>
    <w:p w14:paraId="72768BFB" w14:textId="3481E77B" w:rsidR="0099784F" w:rsidRDefault="00AA76C0"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r>
        <w:rPr>
          <w:rFonts w:ascii="custome599df339223449a99d4a" w:eastAsia="Times New Roman" w:hAnsi="custome599df339223449a99d4a" w:cs="Times New Roman"/>
          <w:color w:val="000000"/>
          <w:sz w:val="18"/>
          <w:szCs w:val="18"/>
          <w:lang w:eastAsia="it-IT"/>
        </w:rPr>
        <w:t>Modalità di svolgimento: in presenza</w:t>
      </w:r>
      <w:r w:rsidR="0099784F" w:rsidRPr="0099784F">
        <w:rPr>
          <w:rFonts w:ascii="custome599df339223449a99d4a" w:eastAsia="Times New Roman" w:hAnsi="custome599df339223449a99d4a" w:cs="Times New Roman"/>
          <w:color w:val="000000"/>
          <w:sz w:val="18"/>
          <w:szCs w:val="18"/>
          <w:lang w:eastAsia="it-IT"/>
        </w:rPr>
        <w:br/>
        <w:t>Rimborso spese mensile di 1000 euro</w:t>
      </w:r>
      <w:r w:rsidR="0099784F" w:rsidRPr="0099784F">
        <w:rPr>
          <w:rFonts w:ascii="custome599df339223449a99d4a" w:eastAsia="Times New Roman" w:hAnsi="custome599df339223449a99d4a" w:cs="Times New Roman"/>
          <w:color w:val="000000"/>
          <w:sz w:val="18"/>
          <w:szCs w:val="18"/>
          <w:lang w:eastAsia="it-IT"/>
        </w:rPr>
        <w:br/>
        <w:t>Accesso alla mensa aziendale</w:t>
      </w:r>
      <w:r w:rsidR="0099784F" w:rsidRPr="0099784F">
        <w:rPr>
          <w:rFonts w:ascii="custome599df339223449a99d4a" w:eastAsia="Times New Roman" w:hAnsi="custome599df339223449a99d4a" w:cs="Times New Roman"/>
          <w:color w:val="000000"/>
          <w:sz w:val="18"/>
          <w:szCs w:val="18"/>
          <w:lang w:eastAsia="it-IT"/>
        </w:rPr>
        <w:br/>
        <w:t>Navetta gratuita riservata al personale Chiesi (tragitto stazione – Plant Produttivo)</w:t>
      </w:r>
      <w:r w:rsidR="0099784F" w:rsidRPr="0099784F">
        <w:rPr>
          <w:rFonts w:ascii="custome599df339223449a99d4a" w:eastAsia="Times New Roman" w:hAnsi="custome599df339223449a99d4a" w:cs="Times New Roman"/>
          <w:color w:val="000000"/>
          <w:sz w:val="18"/>
          <w:szCs w:val="18"/>
          <w:lang w:eastAsia="it-IT"/>
        </w:rPr>
        <w:br/>
        <w:t>Possibilità di abbonamento gratuito ai mezzi pubblici</w:t>
      </w:r>
    </w:p>
    <w:p w14:paraId="7D279E6E" w14:textId="73F5E6E2" w:rsid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p>
    <w:p w14:paraId="3BA74EEF"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p>
    <w:p w14:paraId="48E51D49" w14:textId="1C8BF0C8" w:rsidR="0099784F" w:rsidRDefault="0099784F" w:rsidP="0099784F">
      <w:pPr>
        <w:shd w:val="clear" w:color="auto" w:fill="F7F7F7"/>
        <w:spacing w:after="0" w:line="240" w:lineRule="auto"/>
        <w:rPr>
          <w:rFonts w:ascii="custome599df339223449a99d4a" w:eastAsia="Times New Roman" w:hAnsi="custome599df339223449a99d4a" w:cs="Times New Roman"/>
          <w:b/>
          <w:bCs/>
          <w:i/>
          <w:iCs/>
          <w:color w:val="B90066"/>
          <w:sz w:val="23"/>
          <w:szCs w:val="23"/>
          <w:lang w:eastAsia="it-IT"/>
        </w:rPr>
      </w:pPr>
      <w:r w:rsidRPr="0099784F">
        <w:rPr>
          <w:rFonts w:ascii="custome599df339223449a99d4a" w:eastAsia="Times New Roman" w:hAnsi="custome599df339223449a99d4a" w:cs="Times New Roman"/>
          <w:b/>
          <w:bCs/>
          <w:i/>
          <w:iCs/>
          <w:color w:val="B90066"/>
          <w:sz w:val="23"/>
          <w:szCs w:val="23"/>
          <w:lang w:eastAsia="it-IT"/>
        </w:rPr>
        <w:t>Cosa offriamo</w:t>
      </w:r>
    </w:p>
    <w:p w14:paraId="3FA0E6D9" w14:textId="77777777" w:rsidR="0099784F" w:rsidRPr="0099784F" w:rsidRDefault="0099784F" w:rsidP="0099784F">
      <w:pPr>
        <w:shd w:val="clear" w:color="auto" w:fill="F7F7F7"/>
        <w:spacing w:after="0" w:line="240" w:lineRule="auto"/>
        <w:rPr>
          <w:rFonts w:ascii="custome599df339223449a99d4a" w:eastAsia="Times New Roman" w:hAnsi="custome599df339223449a99d4a" w:cs="Times New Roman"/>
          <w:color w:val="000000"/>
          <w:sz w:val="18"/>
          <w:szCs w:val="18"/>
          <w:lang w:eastAsia="it-IT"/>
        </w:rPr>
      </w:pPr>
    </w:p>
    <w:p w14:paraId="18A1522A" w14:textId="77777777" w:rsidR="0099784F" w:rsidRPr="0099784F" w:rsidRDefault="0099784F" w:rsidP="0099784F">
      <w:pPr>
        <w:shd w:val="clear" w:color="auto" w:fill="F7F7F7"/>
        <w:spacing w:line="240" w:lineRule="auto"/>
        <w:jc w:val="both"/>
        <w:rPr>
          <w:rFonts w:ascii="custome599df339223449a99d4a" w:eastAsia="Times New Roman" w:hAnsi="custome599df339223449a99d4a" w:cs="Times New Roman"/>
          <w:color w:val="000000"/>
          <w:sz w:val="18"/>
          <w:szCs w:val="18"/>
          <w:lang w:eastAsia="it-IT"/>
        </w:rPr>
      </w:pPr>
      <w:r w:rsidRPr="0099784F">
        <w:rPr>
          <w:rFonts w:ascii="custome599df339223449a99d4a" w:eastAsia="Times New Roman" w:hAnsi="custome599df339223449a99d4a" w:cs="Times New Roman"/>
          <w:color w:val="000000"/>
          <w:sz w:val="18"/>
          <w:szCs w:val="18"/>
          <w:lang w:eastAsia="it-IT"/>
        </w:rPr>
        <w:t>Entreresti a far parte di un ambiente dinamico, in rapida crescita, stimolante e amichevole.</w:t>
      </w:r>
      <w:r w:rsidRPr="0099784F">
        <w:rPr>
          <w:rFonts w:ascii="custome599df339223449a99d4a" w:eastAsia="Times New Roman" w:hAnsi="custome599df339223449a99d4a" w:cs="Times New Roman"/>
          <w:color w:val="000000"/>
          <w:sz w:val="18"/>
          <w:szCs w:val="18"/>
          <w:lang w:eastAsia="it-IT"/>
        </w:rPr>
        <w:br/>
        <w:t>In Chiesi crediamo fermamente che </w:t>
      </w:r>
      <w:r w:rsidRPr="0099784F">
        <w:rPr>
          <w:rFonts w:ascii="custome599df339223449a99d4a" w:eastAsia="Times New Roman" w:hAnsi="custome599df339223449a99d4a" w:cs="Times New Roman"/>
          <w:b/>
          <w:bCs/>
          <w:color w:val="000000"/>
          <w:sz w:val="18"/>
          <w:szCs w:val="18"/>
          <w:lang w:eastAsia="it-IT"/>
        </w:rPr>
        <w:t>le nostre persone siano il nostro bene più prezioso</w:t>
      </w:r>
      <w:r w:rsidRPr="0099784F">
        <w:rPr>
          <w:rFonts w:ascii="custome599df339223449a99d4a" w:eastAsia="Times New Roman" w:hAnsi="custome599df339223449a99d4a" w:cs="Times New Roman"/>
          <w:color w:val="000000"/>
          <w:sz w:val="18"/>
          <w:szCs w:val="18"/>
          <w:lang w:eastAsia="it-IT"/>
        </w:rPr>
        <w:t>, ecco perché investiamo in formazione continua, apprendimento e sviluppo. Ci impegniamo a promuovere e soddisfare continuamente le esigenze di sviluppo, prestando particolare </w:t>
      </w:r>
      <w:r w:rsidRPr="0099784F">
        <w:rPr>
          <w:rFonts w:ascii="custome599df339223449a99d4a" w:eastAsia="Times New Roman" w:hAnsi="custome599df339223449a99d4a" w:cs="Times New Roman"/>
          <w:b/>
          <w:bCs/>
          <w:color w:val="000000"/>
          <w:sz w:val="18"/>
          <w:szCs w:val="18"/>
          <w:lang w:eastAsia="it-IT"/>
        </w:rPr>
        <w:t>attenzione alla qualità del nostro ambiente di lavoro e al benessere collettivo.</w:t>
      </w:r>
      <w:r w:rsidRPr="0099784F">
        <w:rPr>
          <w:rFonts w:ascii="custome599df339223449a99d4a" w:eastAsia="Times New Roman" w:hAnsi="custome599df339223449a99d4a" w:cs="Times New Roman"/>
          <w:color w:val="000000"/>
          <w:sz w:val="18"/>
          <w:szCs w:val="18"/>
          <w:lang w:eastAsia="it-IT"/>
        </w:rPr>
        <w:br/>
      </w:r>
      <w:r w:rsidRPr="0099784F">
        <w:rPr>
          <w:rFonts w:ascii="custome599df339223449a99d4a" w:eastAsia="Times New Roman" w:hAnsi="custome599df339223449a99d4a" w:cs="Times New Roman"/>
          <w:b/>
          <w:bCs/>
          <w:color w:val="000000"/>
          <w:sz w:val="18"/>
          <w:szCs w:val="18"/>
          <w:lang w:eastAsia="it-IT"/>
        </w:rPr>
        <w:t>Vogliamo che le nostre persone vengano al lavoro felici ogni giorno</w:t>
      </w:r>
      <w:r w:rsidRPr="0099784F">
        <w:rPr>
          <w:rFonts w:ascii="custome599df339223449a99d4a" w:eastAsia="Times New Roman" w:hAnsi="custome599df339223449a99d4a" w:cs="Times New Roman"/>
          <w:color w:val="000000"/>
          <w:sz w:val="18"/>
          <w:szCs w:val="18"/>
          <w:lang w:eastAsia="it-IT"/>
        </w:rPr>
        <w:t> e sappiamo quanto sia importante trovare il giusto </w:t>
      </w:r>
      <w:r w:rsidRPr="0099784F">
        <w:rPr>
          <w:rFonts w:ascii="custome599df339223449a99d4a" w:eastAsia="Times New Roman" w:hAnsi="custome599df339223449a99d4a" w:cs="Times New Roman"/>
          <w:b/>
          <w:bCs/>
          <w:color w:val="000000"/>
          <w:sz w:val="18"/>
          <w:szCs w:val="18"/>
          <w:lang w:eastAsia="it-IT"/>
        </w:rPr>
        <w:t>equilibrio tra lavoro e vita privata</w:t>
      </w:r>
      <w:r w:rsidRPr="0099784F">
        <w:rPr>
          <w:rFonts w:ascii="custome599df339223449a99d4a" w:eastAsia="Times New Roman" w:hAnsi="custome599df339223449a99d4a" w:cs="Times New Roman"/>
          <w:color w:val="000000"/>
          <w:sz w:val="18"/>
          <w:szCs w:val="18"/>
          <w:lang w:eastAsia="it-IT"/>
        </w:rPr>
        <w:t> per poter dare il meglio di sé. Per questo offriamo un approccio di lavoro flessibile, smart working, supporto nel processo di trasferimento, servizio di assistenza fiscale per i colleghi stranieri e molti altri servizi per la cura delle persone.</w:t>
      </w:r>
    </w:p>
    <w:p w14:paraId="0FC432A9" w14:textId="77777777" w:rsidR="00950356" w:rsidRDefault="00950356"/>
    <w:sectPr w:rsidR="009503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ustome599df339223449a99d4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40A0A"/>
    <w:multiLevelType w:val="multilevel"/>
    <w:tmpl w:val="AD2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88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4F"/>
    <w:rsid w:val="00016E5E"/>
    <w:rsid w:val="00052F19"/>
    <w:rsid w:val="004229F8"/>
    <w:rsid w:val="0045317F"/>
    <w:rsid w:val="004D6B98"/>
    <w:rsid w:val="005126D2"/>
    <w:rsid w:val="005C421D"/>
    <w:rsid w:val="006513D7"/>
    <w:rsid w:val="00674C49"/>
    <w:rsid w:val="00773531"/>
    <w:rsid w:val="00950356"/>
    <w:rsid w:val="0099784F"/>
    <w:rsid w:val="009F5D67"/>
    <w:rsid w:val="00AA76C0"/>
    <w:rsid w:val="00E96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CAA6"/>
  <w15:chartTrackingRefBased/>
  <w15:docId w15:val="{3A7DBAD7-B860-4B9E-8402-0CC0E114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96D74"/>
    <w:rPr>
      <w:color w:val="0563C1" w:themeColor="hyperlink"/>
      <w:u w:val="single"/>
    </w:rPr>
  </w:style>
  <w:style w:type="character" w:styleId="Menzionenonrisolta">
    <w:name w:val="Unresolved Mention"/>
    <w:basedOn w:val="Carpredefinitoparagrafo"/>
    <w:uiPriority w:val="99"/>
    <w:semiHidden/>
    <w:unhideWhenUsed/>
    <w:rsid w:val="00E96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8924">
      <w:bodyDiv w:val="1"/>
      <w:marLeft w:val="0"/>
      <w:marRight w:val="0"/>
      <w:marTop w:val="0"/>
      <w:marBottom w:val="0"/>
      <w:divBdr>
        <w:top w:val="none" w:sz="0" w:space="0" w:color="auto"/>
        <w:left w:val="none" w:sz="0" w:space="0" w:color="auto"/>
        <w:bottom w:val="none" w:sz="0" w:space="0" w:color="auto"/>
        <w:right w:val="none" w:sz="0" w:space="0" w:color="auto"/>
      </w:divBdr>
      <w:divsChild>
        <w:div w:id="520322615">
          <w:marLeft w:val="0"/>
          <w:marRight w:val="0"/>
          <w:marTop w:val="0"/>
          <w:marBottom w:val="300"/>
          <w:divBdr>
            <w:top w:val="none" w:sz="0" w:space="0" w:color="auto"/>
            <w:left w:val="none" w:sz="0" w:space="0" w:color="auto"/>
            <w:bottom w:val="none" w:sz="0" w:space="0" w:color="auto"/>
            <w:right w:val="none" w:sz="0" w:space="0" w:color="auto"/>
          </w:divBdr>
          <w:divsChild>
            <w:div w:id="1299453257">
              <w:marLeft w:val="0"/>
              <w:marRight w:val="0"/>
              <w:marTop w:val="0"/>
              <w:marBottom w:val="0"/>
              <w:divBdr>
                <w:top w:val="none" w:sz="0" w:space="0" w:color="auto"/>
                <w:left w:val="none" w:sz="0" w:space="0" w:color="auto"/>
                <w:bottom w:val="none" w:sz="0" w:space="0" w:color="auto"/>
                <w:right w:val="none" w:sz="0" w:space="0" w:color="auto"/>
              </w:divBdr>
              <w:divsChild>
                <w:div w:id="1062409590">
                  <w:marLeft w:val="0"/>
                  <w:marRight w:val="0"/>
                  <w:marTop w:val="0"/>
                  <w:marBottom w:val="0"/>
                  <w:divBdr>
                    <w:top w:val="none" w:sz="0" w:space="0" w:color="auto"/>
                    <w:left w:val="none" w:sz="0" w:space="0" w:color="auto"/>
                    <w:bottom w:val="none" w:sz="0" w:space="0" w:color="auto"/>
                    <w:right w:val="none" w:sz="0" w:space="0" w:color="auto"/>
                  </w:divBdr>
                  <w:divsChild>
                    <w:div w:id="1690839905">
                      <w:marLeft w:val="0"/>
                      <w:marRight w:val="0"/>
                      <w:marTop w:val="0"/>
                      <w:marBottom w:val="225"/>
                      <w:divBdr>
                        <w:top w:val="none" w:sz="0" w:space="0" w:color="auto"/>
                        <w:left w:val="none" w:sz="0" w:space="0" w:color="auto"/>
                        <w:bottom w:val="none" w:sz="0" w:space="0" w:color="auto"/>
                        <w:right w:val="none" w:sz="0" w:space="0" w:color="auto"/>
                      </w:divBdr>
                      <w:divsChild>
                        <w:div w:id="990715081">
                          <w:marLeft w:val="0"/>
                          <w:marRight w:val="0"/>
                          <w:marTop w:val="0"/>
                          <w:marBottom w:val="0"/>
                          <w:divBdr>
                            <w:top w:val="none" w:sz="0" w:space="0" w:color="auto"/>
                            <w:left w:val="none" w:sz="0" w:space="0" w:color="auto"/>
                            <w:bottom w:val="none" w:sz="0" w:space="0" w:color="auto"/>
                            <w:right w:val="none" w:sz="0" w:space="0" w:color="auto"/>
                          </w:divBdr>
                          <w:divsChild>
                            <w:div w:id="1470440529">
                              <w:marLeft w:val="0"/>
                              <w:marRight w:val="0"/>
                              <w:marTop w:val="0"/>
                              <w:marBottom w:val="0"/>
                              <w:divBdr>
                                <w:top w:val="none" w:sz="0" w:space="0" w:color="auto"/>
                                <w:left w:val="none" w:sz="0" w:space="0" w:color="auto"/>
                                <w:bottom w:val="none" w:sz="0" w:space="0" w:color="auto"/>
                                <w:right w:val="none" w:sz="0" w:space="0" w:color="auto"/>
                              </w:divBdr>
                              <w:divsChild>
                                <w:div w:id="11361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517334">
          <w:marLeft w:val="0"/>
          <w:marRight w:val="0"/>
          <w:marTop w:val="0"/>
          <w:marBottom w:val="300"/>
          <w:divBdr>
            <w:top w:val="none" w:sz="0" w:space="0" w:color="auto"/>
            <w:left w:val="none" w:sz="0" w:space="0" w:color="auto"/>
            <w:bottom w:val="none" w:sz="0" w:space="0" w:color="auto"/>
            <w:right w:val="none" w:sz="0" w:space="0" w:color="auto"/>
          </w:divBdr>
          <w:divsChild>
            <w:div w:id="1480224737">
              <w:marLeft w:val="0"/>
              <w:marRight w:val="0"/>
              <w:marTop w:val="0"/>
              <w:marBottom w:val="0"/>
              <w:divBdr>
                <w:top w:val="none" w:sz="0" w:space="0" w:color="auto"/>
                <w:left w:val="none" w:sz="0" w:space="0" w:color="auto"/>
                <w:bottom w:val="none" w:sz="0" w:space="0" w:color="auto"/>
                <w:right w:val="none" w:sz="0" w:space="0" w:color="auto"/>
              </w:divBdr>
              <w:divsChild>
                <w:div w:id="70320324">
                  <w:marLeft w:val="0"/>
                  <w:marRight w:val="0"/>
                  <w:marTop w:val="0"/>
                  <w:marBottom w:val="0"/>
                  <w:divBdr>
                    <w:top w:val="none" w:sz="0" w:space="0" w:color="auto"/>
                    <w:left w:val="none" w:sz="0" w:space="0" w:color="auto"/>
                    <w:bottom w:val="none" w:sz="0" w:space="0" w:color="auto"/>
                    <w:right w:val="none" w:sz="0" w:space="0" w:color="auto"/>
                  </w:divBdr>
                  <w:divsChild>
                    <w:div w:id="851801196">
                      <w:marLeft w:val="0"/>
                      <w:marRight w:val="0"/>
                      <w:marTop w:val="0"/>
                      <w:marBottom w:val="300"/>
                      <w:divBdr>
                        <w:top w:val="none" w:sz="0" w:space="0" w:color="auto"/>
                        <w:left w:val="none" w:sz="0" w:space="0" w:color="auto"/>
                        <w:bottom w:val="none" w:sz="0" w:space="0" w:color="auto"/>
                        <w:right w:val="none" w:sz="0" w:space="0" w:color="auto"/>
                      </w:divBdr>
                    </w:div>
                    <w:div w:id="526917754">
                      <w:marLeft w:val="0"/>
                      <w:marRight w:val="0"/>
                      <w:marTop w:val="0"/>
                      <w:marBottom w:val="300"/>
                      <w:divBdr>
                        <w:top w:val="none" w:sz="0" w:space="0" w:color="auto"/>
                        <w:left w:val="none" w:sz="0" w:space="0" w:color="auto"/>
                        <w:bottom w:val="none" w:sz="0" w:space="0" w:color="auto"/>
                        <w:right w:val="none" w:sz="0" w:space="0" w:color="auto"/>
                      </w:divBdr>
                      <w:divsChild>
                        <w:div w:id="812870677">
                          <w:marLeft w:val="0"/>
                          <w:marRight w:val="0"/>
                          <w:marTop w:val="0"/>
                          <w:marBottom w:val="0"/>
                          <w:divBdr>
                            <w:top w:val="none" w:sz="0" w:space="0" w:color="auto"/>
                            <w:left w:val="none" w:sz="0" w:space="0" w:color="auto"/>
                            <w:bottom w:val="none" w:sz="0" w:space="0" w:color="auto"/>
                            <w:right w:val="none" w:sz="0" w:space="0" w:color="auto"/>
                          </w:divBdr>
                          <w:divsChild>
                            <w:div w:id="816189095">
                              <w:marLeft w:val="0"/>
                              <w:marRight w:val="0"/>
                              <w:marTop w:val="0"/>
                              <w:marBottom w:val="0"/>
                              <w:divBdr>
                                <w:top w:val="none" w:sz="0" w:space="0" w:color="auto"/>
                                <w:left w:val="none" w:sz="0" w:space="0" w:color="auto"/>
                                <w:bottom w:val="none" w:sz="0" w:space="0" w:color="auto"/>
                                <w:right w:val="none" w:sz="0" w:space="0" w:color="auto"/>
                              </w:divBdr>
                              <w:divsChild>
                                <w:div w:id="18682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4657">
                          <w:marLeft w:val="0"/>
                          <w:marRight w:val="0"/>
                          <w:marTop w:val="0"/>
                          <w:marBottom w:val="0"/>
                          <w:divBdr>
                            <w:top w:val="none" w:sz="0" w:space="0" w:color="auto"/>
                            <w:left w:val="none" w:sz="0" w:space="0" w:color="auto"/>
                            <w:bottom w:val="none" w:sz="0" w:space="0" w:color="auto"/>
                            <w:right w:val="none" w:sz="0" w:space="0" w:color="auto"/>
                          </w:divBdr>
                          <w:divsChild>
                            <w:div w:id="817304335">
                              <w:marLeft w:val="0"/>
                              <w:marRight w:val="0"/>
                              <w:marTop w:val="0"/>
                              <w:marBottom w:val="0"/>
                              <w:divBdr>
                                <w:top w:val="none" w:sz="0" w:space="0" w:color="auto"/>
                                <w:left w:val="none" w:sz="0" w:space="0" w:color="auto"/>
                                <w:bottom w:val="none" w:sz="0" w:space="0" w:color="auto"/>
                                <w:right w:val="none" w:sz="0" w:space="0" w:color="auto"/>
                              </w:divBdr>
                              <w:divsChild>
                                <w:div w:id="1142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2182">
                          <w:marLeft w:val="0"/>
                          <w:marRight w:val="0"/>
                          <w:marTop w:val="0"/>
                          <w:marBottom w:val="0"/>
                          <w:divBdr>
                            <w:top w:val="none" w:sz="0" w:space="0" w:color="auto"/>
                            <w:left w:val="none" w:sz="0" w:space="0" w:color="auto"/>
                            <w:bottom w:val="none" w:sz="0" w:space="0" w:color="auto"/>
                            <w:right w:val="none" w:sz="0" w:space="0" w:color="auto"/>
                          </w:divBdr>
                          <w:divsChild>
                            <w:div w:id="563687666">
                              <w:marLeft w:val="0"/>
                              <w:marRight w:val="0"/>
                              <w:marTop w:val="0"/>
                              <w:marBottom w:val="0"/>
                              <w:divBdr>
                                <w:top w:val="none" w:sz="0" w:space="0" w:color="auto"/>
                                <w:left w:val="none" w:sz="0" w:space="0" w:color="auto"/>
                                <w:bottom w:val="none" w:sz="0" w:space="0" w:color="auto"/>
                                <w:right w:val="none" w:sz="0" w:space="0" w:color="auto"/>
                              </w:divBdr>
                              <w:divsChild>
                                <w:div w:id="2010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8251">
                          <w:marLeft w:val="0"/>
                          <w:marRight w:val="0"/>
                          <w:marTop w:val="0"/>
                          <w:marBottom w:val="0"/>
                          <w:divBdr>
                            <w:top w:val="none" w:sz="0" w:space="0" w:color="auto"/>
                            <w:left w:val="none" w:sz="0" w:space="0" w:color="auto"/>
                            <w:bottom w:val="none" w:sz="0" w:space="0" w:color="auto"/>
                            <w:right w:val="none" w:sz="0" w:space="0" w:color="auto"/>
                          </w:divBdr>
                          <w:divsChild>
                            <w:div w:id="1116634509">
                              <w:marLeft w:val="0"/>
                              <w:marRight w:val="0"/>
                              <w:marTop w:val="0"/>
                              <w:marBottom w:val="0"/>
                              <w:divBdr>
                                <w:top w:val="none" w:sz="0" w:space="0" w:color="auto"/>
                                <w:left w:val="none" w:sz="0" w:space="0" w:color="auto"/>
                                <w:bottom w:val="none" w:sz="0" w:space="0" w:color="auto"/>
                                <w:right w:val="none" w:sz="0" w:space="0" w:color="auto"/>
                              </w:divBdr>
                              <w:divsChild>
                                <w:div w:id="5730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5394">
                          <w:marLeft w:val="0"/>
                          <w:marRight w:val="0"/>
                          <w:marTop w:val="0"/>
                          <w:marBottom w:val="0"/>
                          <w:divBdr>
                            <w:top w:val="none" w:sz="0" w:space="0" w:color="auto"/>
                            <w:left w:val="none" w:sz="0" w:space="0" w:color="auto"/>
                            <w:bottom w:val="none" w:sz="0" w:space="0" w:color="auto"/>
                            <w:right w:val="none" w:sz="0" w:space="0" w:color="auto"/>
                          </w:divBdr>
                          <w:divsChild>
                            <w:div w:id="1335840058">
                              <w:marLeft w:val="0"/>
                              <w:marRight w:val="0"/>
                              <w:marTop w:val="0"/>
                              <w:marBottom w:val="0"/>
                              <w:divBdr>
                                <w:top w:val="none" w:sz="0" w:space="0" w:color="auto"/>
                                <w:left w:val="none" w:sz="0" w:space="0" w:color="auto"/>
                                <w:bottom w:val="none" w:sz="0" w:space="0" w:color="auto"/>
                                <w:right w:val="none" w:sz="0" w:space="0" w:color="auto"/>
                              </w:divBdr>
                              <w:divsChild>
                                <w:div w:id="768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728">
                          <w:marLeft w:val="0"/>
                          <w:marRight w:val="0"/>
                          <w:marTop w:val="0"/>
                          <w:marBottom w:val="0"/>
                          <w:divBdr>
                            <w:top w:val="none" w:sz="0" w:space="0" w:color="auto"/>
                            <w:left w:val="none" w:sz="0" w:space="0" w:color="auto"/>
                            <w:bottom w:val="none" w:sz="0" w:space="0" w:color="auto"/>
                            <w:right w:val="none" w:sz="0" w:space="0" w:color="auto"/>
                          </w:divBdr>
                          <w:divsChild>
                            <w:div w:id="1536507658">
                              <w:marLeft w:val="0"/>
                              <w:marRight w:val="0"/>
                              <w:marTop w:val="0"/>
                              <w:marBottom w:val="0"/>
                              <w:divBdr>
                                <w:top w:val="none" w:sz="0" w:space="0" w:color="auto"/>
                                <w:left w:val="none" w:sz="0" w:space="0" w:color="auto"/>
                                <w:bottom w:val="none" w:sz="0" w:space="0" w:color="auto"/>
                                <w:right w:val="none" w:sz="0" w:space="0" w:color="auto"/>
                              </w:divBdr>
                              <w:divsChild>
                                <w:div w:id="16191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4219">
                          <w:marLeft w:val="0"/>
                          <w:marRight w:val="0"/>
                          <w:marTop w:val="0"/>
                          <w:marBottom w:val="0"/>
                          <w:divBdr>
                            <w:top w:val="none" w:sz="0" w:space="0" w:color="auto"/>
                            <w:left w:val="none" w:sz="0" w:space="0" w:color="auto"/>
                            <w:bottom w:val="none" w:sz="0" w:space="0" w:color="auto"/>
                            <w:right w:val="none" w:sz="0" w:space="0" w:color="auto"/>
                          </w:divBdr>
                          <w:divsChild>
                            <w:div w:id="380830136">
                              <w:marLeft w:val="0"/>
                              <w:marRight w:val="0"/>
                              <w:marTop w:val="0"/>
                              <w:marBottom w:val="0"/>
                              <w:divBdr>
                                <w:top w:val="none" w:sz="0" w:space="0" w:color="auto"/>
                                <w:left w:val="none" w:sz="0" w:space="0" w:color="auto"/>
                                <w:bottom w:val="none" w:sz="0" w:space="0" w:color="auto"/>
                                <w:right w:val="none" w:sz="0" w:space="0" w:color="auto"/>
                              </w:divBdr>
                              <w:divsChild>
                                <w:div w:id="7528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5281">
                          <w:marLeft w:val="240"/>
                          <w:marRight w:val="240"/>
                          <w:marTop w:val="240"/>
                          <w:marBottom w:val="240"/>
                          <w:divBdr>
                            <w:top w:val="none" w:sz="0" w:space="0" w:color="auto"/>
                            <w:left w:val="none" w:sz="0" w:space="0" w:color="auto"/>
                            <w:bottom w:val="none" w:sz="0" w:space="0" w:color="auto"/>
                            <w:right w:val="none" w:sz="0" w:space="0" w:color="auto"/>
                          </w:divBdr>
                          <w:divsChild>
                            <w:div w:id="1011252938">
                              <w:marLeft w:val="0"/>
                              <w:marRight w:val="0"/>
                              <w:marTop w:val="0"/>
                              <w:marBottom w:val="0"/>
                              <w:divBdr>
                                <w:top w:val="none" w:sz="0" w:space="0" w:color="auto"/>
                                <w:left w:val="none" w:sz="0" w:space="0" w:color="auto"/>
                                <w:bottom w:val="none" w:sz="0" w:space="0" w:color="auto"/>
                                <w:right w:val="none" w:sz="0" w:space="0" w:color="auto"/>
                              </w:divBdr>
                              <w:divsChild>
                                <w:div w:id="960645580">
                                  <w:marLeft w:val="0"/>
                                  <w:marRight w:val="0"/>
                                  <w:marTop w:val="0"/>
                                  <w:marBottom w:val="0"/>
                                  <w:divBdr>
                                    <w:top w:val="none" w:sz="0" w:space="0" w:color="auto"/>
                                    <w:left w:val="none" w:sz="0" w:space="0" w:color="auto"/>
                                    <w:bottom w:val="none" w:sz="0" w:space="0" w:color="auto"/>
                                    <w:right w:val="none" w:sz="0" w:space="0" w:color="auto"/>
                                  </w:divBdr>
                                  <w:divsChild>
                                    <w:div w:id="1407608180">
                                      <w:marLeft w:val="0"/>
                                      <w:marRight w:val="0"/>
                                      <w:marTop w:val="0"/>
                                      <w:marBottom w:val="0"/>
                                      <w:divBdr>
                                        <w:top w:val="none" w:sz="0" w:space="0" w:color="auto"/>
                                        <w:left w:val="none" w:sz="0" w:space="0" w:color="auto"/>
                                        <w:bottom w:val="none" w:sz="0" w:space="0" w:color="auto"/>
                                        <w:right w:val="none" w:sz="0" w:space="0" w:color="auto"/>
                                      </w:divBdr>
                                      <w:divsChild>
                                        <w:div w:id="2106487877">
                                          <w:marLeft w:val="0"/>
                                          <w:marRight w:val="0"/>
                                          <w:marTop w:val="0"/>
                                          <w:marBottom w:val="0"/>
                                          <w:divBdr>
                                            <w:top w:val="none" w:sz="0" w:space="0" w:color="auto"/>
                                            <w:left w:val="none" w:sz="0" w:space="0" w:color="auto"/>
                                            <w:bottom w:val="none" w:sz="0" w:space="0" w:color="auto"/>
                                            <w:right w:val="none" w:sz="0" w:space="0" w:color="auto"/>
                                          </w:divBdr>
                                          <w:divsChild>
                                            <w:div w:id="2100515768">
                                              <w:marLeft w:val="0"/>
                                              <w:marRight w:val="0"/>
                                              <w:marTop w:val="0"/>
                                              <w:marBottom w:val="0"/>
                                              <w:divBdr>
                                                <w:top w:val="none" w:sz="0" w:space="0" w:color="auto"/>
                                                <w:left w:val="none" w:sz="0" w:space="0" w:color="auto"/>
                                                <w:bottom w:val="none" w:sz="0" w:space="0" w:color="auto"/>
                                                <w:right w:val="none" w:sz="0" w:space="0" w:color="auto"/>
                                              </w:divBdr>
                                            </w:div>
                                            <w:div w:id="1728147640">
                                              <w:marLeft w:val="0"/>
                                              <w:marRight w:val="0"/>
                                              <w:marTop w:val="0"/>
                                              <w:marBottom w:val="0"/>
                                              <w:divBdr>
                                                <w:top w:val="none" w:sz="0" w:space="0" w:color="auto"/>
                                                <w:left w:val="none" w:sz="0" w:space="0" w:color="auto"/>
                                                <w:bottom w:val="none" w:sz="0" w:space="0" w:color="auto"/>
                                                <w:right w:val="none" w:sz="0" w:space="0" w:color="auto"/>
                                              </w:divBdr>
                                            </w:div>
                                          </w:divsChild>
                                        </w:div>
                                        <w:div w:id="984239787">
                                          <w:marLeft w:val="0"/>
                                          <w:marRight w:val="0"/>
                                          <w:marTop w:val="0"/>
                                          <w:marBottom w:val="0"/>
                                          <w:divBdr>
                                            <w:top w:val="none" w:sz="0" w:space="0" w:color="auto"/>
                                            <w:left w:val="none" w:sz="0" w:space="0" w:color="auto"/>
                                            <w:bottom w:val="none" w:sz="0" w:space="0" w:color="auto"/>
                                            <w:right w:val="none" w:sz="0" w:space="0" w:color="auto"/>
                                          </w:divBdr>
                                          <w:divsChild>
                                            <w:div w:id="591815022">
                                              <w:marLeft w:val="0"/>
                                              <w:marRight w:val="0"/>
                                              <w:marTop w:val="0"/>
                                              <w:marBottom w:val="0"/>
                                              <w:divBdr>
                                                <w:top w:val="none" w:sz="0" w:space="0" w:color="auto"/>
                                                <w:left w:val="none" w:sz="0" w:space="0" w:color="auto"/>
                                                <w:bottom w:val="none" w:sz="0" w:space="0" w:color="auto"/>
                                                <w:right w:val="none" w:sz="0" w:space="0" w:color="auto"/>
                                              </w:divBdr>
                                            </w:div>
                                            <w:div w:id="1669017465">
                                              <w:marLeft w:val="0"/>
                                              <w:marRight w:val="0"/>
                                              <w:marTop w:val="0"/>
                                              <w:marBottom w:val="0"/>
                                              <w:divBdr>
                                                <w:top w:val="none" w:sz="0" w:space="0" w:color="auto"/>
                                                <w:left w:val="none" w:sz="0" w:space="0" w:color="auto"/>
                                                <w:bottom w:val="none" w:sz="0" w:space="0" w:color="auto"/>
                                                <w:right w:val="none" w:sz="0" w:space="0" w:color="auto"/>
                                              </w:divBdr>
                                            </w:div>
                                          </w:divsChild>
                                        </w:div>
                                        <w:div w:id="1646856265">
                                          <w:marLeft w:val="0"/>
                                          <w:marRight w:val="0"/>
                                          <w:marTop w:val="0"/>
                                          <w:marBottom w:val="0"/>
                                          <w:divBdr>
                                            <w:top w:val="none" w:sz="0" w:space="0" w:color="auto"/>
                                            <w:left w:val="none" w:sz="0" w:space="0" w:color="auto"/>
                                            <w:bottom w:val="none" w:sz="0" w:space="0" w:color="auto"/>
                                            <w:right w:val="none" w:sz="0" w:space="0" w:color="auto"/>
                                          </w:divBdr>
                                          <w:divsChild>
                                            <w:div w:id="470174880">
                                              <w:marLeft w:val="0"/>
                                              <w:marRight w:val="0"/>
                                              <w:marTop w:val="0"/>
                                              <w:marBottom w:val="0"/>
                                              <w:divBdr>
                                                <w:top w:val="none" w:sz="0" w:space="0" w:color="auto"/>
                                                <w:left w:val="none" w:sz="0" w:space="0" w:color="auto"/>
                                                <w:bottom w:val="none" w:sz="0" w:space="0" w:color="auto"/>
                                                <w:right w:val="none" w:sz="0" w:space="0" w:color="auto"/>
                                              </w:divBdr>
                                            </w:div>
                                            <w:div w:id="670835847">
                                              <w:marLeft w:val="0"/>
                                              <w:marRight w:val="0"/>
                                              <w:marTop w:val="0"/>
                                              <w:marBottom w:val="0"/>
                                              <w:divBdr>
                                                <w:top w:val="none" w:sz="0" w:space="0" w:color="auto"/>
                                                <w:left w:val="none" w:sz="0" w:space="0" w:color="auto"/>
                                                <w:bottom w:val="none" w:sz="0" w:space="0" w:color="auto"/>
                                                <w:right w:val="none" w:sz="0" w:space="0" w:color="auto"/>
                                              </w:divBdr>
                                            </w:div>
                                          </w:divsChild>
                                        </w:div>
                                        <w:div w:id="985627773">
                                          <w:marLeft w:val="0"/>
                                          <w:marRight w:val="0"/>
                                          <w:marTop w:val="0"/>
                                          <w:marBottom w:val="0"/>
                                          <w:divBdr>
                                            <w:top w:val="none" w:sz="0" w:space="0" w:color="auto"/>
                                            <w:left w:val="none" w:sz="0" w:space="0" w:color="auto"/>
                                            <w:bottom w:val="none" w:sz="0" w:space="0" w:color="auto"/>
                                            <w:right w:val="none" w:sz="0" w:space="0" w:color="auto"/>
                                          </w:divBdr>
                                          <w:divsChild>
                                            <w:div w:id="1874224688">
                                              <w:marLeft w:val="0"/>
                                              <w:marRight w:val="0"/>
                                              <w:marTop w:val="0"/>
                                              <w:marBottom w:val="0"/>
                                              <w:divBdr>
                                                <w:top w:val="none" w:sz="0" w:space="0" w:color="auto"/>
                                                <w:left w:val="none" w:sz="0" w:space="0" w:color="auto"/>
                                                <w:bottom w:val="none" w:sz="0" w:space="0" w:color="auto"/>
                                                <w:right w:val="none" w:sz="0" w:space="0" w:color="auto"/>
                                              </w:divBdr>
                                            </w:div>
                                            <w:div w:id="1692341401">
                                              <w:marLeft w:val="0"/>
                                              <w:marRight w:val="0"/>
                                              <w:marTop w:val="0"/>
                                              <w:marBottom w:val="0"/>
                                              <w:divBdr>
                                                <w:top w:val="none" w:sz="0" w:space="0" w:color="auto"/>
                                                <w:left w:val="none" w:sz="0" w:space="0" w:color="auto"/>
                                                <w:bottom w:val="none" w:sz="0" w:space="0" w:color="auto"/>
                                                <w:right w:val="none" w:sz="0" w:space="0" w:color="auto"/>
                                              </w:divBdr>
                                            </w:div>
                                          </w:divsChild>
                                        </w:div>
                                        <w:div w:id="2020621771">
                                          <w:marLeft w:val="0"/>
                                          <w:marRight w:val="0"/>
                                          <w:marTop w:val="0"/>
                                          <w:marBottom w:val="0"/>
                                          <w:divBdr>
                                            <w:top w:val="none" w:sz="0" w:space="0" w:color="auto"/>
                                            <w:left w:val="none" w:sz="0" w:space="0" w:color="auto"/>
                                            <w:bottom w:val="none" w:sz="0" w:space="0" w:color="auto"/>
                                            <w:right w:val="none" w:sz="0" w:space="0" w:color="auto"/>
                                          </w:divBdr>
                                          <w:divsChild>
                                            <w:div w:id="8680194">
                                              <w:marLeft w:val="0"/>
                                              <w:marRight w:val="0"/>
                                              <w:marTop w:val="0"/>
                                              <w:marBottom w:val="0"/>
                                              <w:divBdr>
                                                <w:top w:val="none" w:sz="0" w:space="0" w:color="auto"/>
                                                <w:left w:val="none" w:sz="0" w:space="0" w:color="auto"/>
                                                <w:bottom w:val="none" w:sz="0" w:space="0" w:color="auto"/>
                                                <w:right w:val="none" w:sz="0" w:space="0" w:color="auto"/>
                                              </w:divBdr>
                                            </w:div>
                                            <w:div w:id="1322196310">
                                              <w:marLeft w:val="0"/>
                                              <w:marRight w:val="0"/>
                                              <w:marTop w:val="0"/>
                                              <w:marBottom w:val="0"/>
                                              <w:divBdr>
                                                <w:top w:val="none" w:sz="0" w:space="0" w:color="auto"/>
                                                <w:left w:val="none" w:sz="0" w:space="0" w:color="auto"/>
                                                <w:bottom w:val="none" w:sz="0" w:space="0" w:color="auto"/>
                                                <w:right w:val="none" w:sz="0" w:space="0" w:color="auto"/>
                                              </w:divBdr>
                                            </w:div>
                                          </w:divsChild>
                                        </w:div>
                                        <w:div w:id="997920123">
                                          <w:marLeft w:val="0"/>
                                          <w:marRight w:val="0"/>
                                          <w:marTop w:val="0"/>
                                          <w:marBottom w:val="0"/>
                                          <w:divBdr>
                                            <w:top w:val="none" w:sz="0" w:space="0" w:color="auto"/>
                                            <w:left w:val="none" w:sz="0" w:space="0" w:color="auto"/>
                                            <w:bottom w:val="none" w:sz="0" w:space="0" w:color="auto"/>
                                            <w:right w:val="none" w:sz="0" w:space="0" w:color="auto"/>
                                          </w:divBdr>
                                          <w:divsChild>
                                            <w:div w:id="786580774">
                                              <w:marLeft w:val="0"/>
                                              <w:marRight w:val="0"/>
                                              <w:marTop w:val="0"/>
                                              <w:marBottom w:val="0"/>
                                              <w:divBdr>
                                                <w:top w:val="none" w:sz="0" w:space="0" w:color="auto"/>
                                                <w:left w:val="none" w:sz="0" w:space="0" w:color="auto"/>
                                                <w:bottom w:val="none" w:sz="0" w:space="0" w:color="auto"/>
                                                <w:right w:val="none" w:sz="0" w:space="0" w:color="auto"/>
                                              </w:divBdr>
                                            </w:div>
                                          </w:divsChild>
                                        </w:div>
                                        <w:div w:id="897672782">
                                          <w:marLeft w:val="0"/>
                                          <w:marRight w:val="0"/>
                                          <w:marTop w:val="0"/>
                                          <w:marBottom w:val="0"/>
                                          <w:divBdr>
                                            <w:top w:val="none" w:sz="0" w:space="0" w:color="auto"/>
                                            <w:left w:val="none" w:sz="0" w:space="0" w:color="auto"/>
                                            <w:bottom w:val="none" w:sz="0" w:space="0" w:color="auto"/>
                                            <w:right w:val="none" w:sz="0" w:space="0" w:color="auto"/>
                                          </w:divBdr>
                                          <w:divsChild>
                                            <w:div w:id="548615358">
                                              <w:marLeft w:val="0"/>
                                              <w:marRight w:val="0"/>
                                              <w:marTop w:val="0"/>
                                              <w:marBottom w:val="0"/>
                                              <w:divBdr>
                                                <w:top w:val="none" w:sz="0" w:space="0" w:color="auto"/>
                                                <w:left w:val="none" w:sz="0" w:space="0" w:color="auto"/>
                                                <w:bottom w:val="none" w:sz="0" w:space="0" w:color="auto"/>
                                                <w:right w:val="none" w:sz="0" w:space="0" w:color="auto"/>
                                              </w:divBdr>
                                            </w:div>
                                            <w:div w:id="89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894</Words>
  <Characters>5096</Characters>
  <Application>Microsoft Office Word</Application>
  <DocSecurity>0</DocSecurity>
  <Lines>42</Lines>
  <Paragraphs>11</Paragraphs>
  <ScaleCrop>false</ScaleCrop>
  <Company>Chiesi Farmaceutici SpA</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FIORAVANTI Chiara</dc:creator>
  <cp:keywords/>
  <dc:description/>
  <cp:lastModifiedBy>FIORAVANTI Chiara</cp:lastModifiedBy>
  <cp:revision>14</cp:revision>
  <dcterms:created xsi:type="dcterms:W3CDTF">2023-11-03T14:22:00Z</dcterms:created>
  <dcterms:modified xsi:type="dcterms:W3CDTF">2024-04-22T12:18:00Z</dcterms:modified>
</cp:coreProperties>
</file>